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06" w:rsidRPr="00117062" w:rsidRDefault="00E14406" w:rsidP="00E14406">
      <w:pPr>
        <w:jc w:val="center"/>
        <w:rPr>
          <w:rFonts w:asciiTheme="minorEastAsia" w:hAnsiTheme="minorEastAsia"/>
          <w:b/>
          <w:sz w:val="32"/>
          <w:szCs w:val="32"/>
        </w:rPr>
      </w:pPr>
      <w:bookmarkStart w:id="0" w:name="_GoBack"/>
      <w:r w:rsidRPr="00117062">
        <w:rPr>
          <w:rFonts w:asciiTheme="minorEastAsia" w:hAnsiTheme="minorEastAsia" w:hint="eastAsia"/>
          <w:b/>
          <w:sz w:val="32"/>
          <w:szCs w:val="32"/>
        </w:rPr>
        <w:t>告知承诺书（参考文本）</w:t>
      </w:r>
    </w:p>
    <w:bookmarkEnd w:id="0"/>
    <w:p w:rsidR="00E14406" w:rsidRPr="00117062" w:rsidRDefault="00E14406" w:rsidP="00E14406">
      <w:pPr>
        <w:adjustRightInd w:val="0"/>
        <w:snapToGrid w:val="0"/>
        <w:spacing w:line="300" w:lineRule="exact"/>
        <w:ind w:left="1890" w:hangingChars="900" w:hanging="1890"/>
        <w:jc w:val="center"/>
        <w:rPr>
          <w:rFonts w:asciiTheme="minorEastAsia" w:hAnsiTheme="minorEastAsia"/>
          <w:bCs/>
          <w:szCs w:val="21"/>
        </w:rPr>
      </w:pPr>
      <w:r w:rsidRPr="00117062">
        <w:rPr>
          <w:rFonts w:asciiTheme="minorEastAsia" w:hAnsiTheme="minorEastAsia" w:hint="eastAsia"/>
          <w:bCs/>
          <w:szCs w:val="21"/>
        </w:rPr>
        <w:t>（审批事项：**********）</w:t>
      </w:r>
    </w:p>
    <w:p w:rsidR="00E14406" w:rsidRPr="00117062" w:rsidRDefault="00E14406" w:rsidP="00E14406">
      <w:pPr>
        <w:spacing w:line="300" w:lineRule="exact"/>
        <w:jc w:val="center"/>
        <w:rPr>
          <w:rFonts w:asciiTheme="minorEastAsia" w:hAnsiTheme="minorEastAsia"/>
          <w:szCs w:val="21"/>
        </w:rPr>
      </w:pPr>
      <w:r w:rsidRPr="00117062">
        <w:rPr>
          <w:rFonts w:asciiTheme="minorEastAsia" w:hAnsiTheme="minorEastAsia" w:hint="eastAsia"/>
          <w:szCs w:val="21"/>
        </w:rPr>
        <w:t xml:space="preserve">                          部门编号：</w:t>
      </w:r>
    </w:p>
    <w:p w:rsidR="00E14406" w:rsidRPr="00117062" w:rsidRDefault="00E14406" w:rsidP="00E14406">
      <w:pPr>
        <w:adjustRightInd w:val="0"/>
        <w:snapToGrid w:val="0"/>
        <w:spacing w:line="300" w:lineRule="exact"/>
        <w:ind w:left="1890" w:hangingChars="900" w:hanging="1890"/>
        <w:rPr>
          <w:rFonts w:asciiTheme="minorEastAsia" w:hAnsiTheme="minorEastAsia"/>
          <w:bCs/>
          <w:szCs w:val="21"/>
        </w:rPr>
      </w:pPr>
      <w:r w:rsidRPr="00117062">
        <w:rPr>
          <w:rFonts w:asciiTheme="minorEastAsia" w:hAnsiTheme="minorEastAsia" w:hint="eastAsia"/>
          <w:bCs/>
          <w:szCs w:val="21"/>
        </w:rPr>
        <w:t>申请事项（项目具体名称）：</w:t>
      </w:r>
      <w:r w:rsidRPr="00680F6B">
        <w:rPr>
          <w:rFonts w:asciiTheme="minorEastAsia" w:hAnsiTheme="minorEastAsia" w:hint="eastAsia"/>
          <w:bCs/>
          <w:szCs w:val="21"/>
          <w:u w:val="single"/>
        </w:rPr>
        <w:t>****</w:t>
      </w:r>
      <w:r>
        <w:rPr>
          <w:rFonts w:asciiTheme="minorEastAsia" w:hAnsiTheme="minorEastAsia"/>
          <w:bCs/>
          <w:szCs w:val="21"/>
          <w:u w:val="single"/>
        </w:rPr>
        <w:t>***********************************</w:t>
      </w:r>
    </w:p>
    <w:p w:rsidR="00E14406" w:rsidRPr="00117062" w:rsidRDefault="00E14406" w:rsidP="00E14406">
      <w:pPr>
        <w:autoSpaceDE w:val="0"/>
        <w:autoSpaceDN w:val="0"/>
        <w:adjustRightInd w:val="0"/>
        <w:snapToGrid w:val="0"/>
        <w:spacing w:line="300" w:lineRule="exact"/>
        <w:jc w:val="left"/>
        <w:rPr>
          <w:rFonts w:asciiTheme="minorEastAsia" w:hAnsiTheme="minorEastAsia" w:cs="仿宋_GB2312"/>
          <w:kern w:val="0"/>
          <w:szCs w:val="21"/>
        </w:rPr>
      </w:pPr>
      <w:r>
        <w:rPr>
          <w:rFonts w:asciiTheme="minorEastAsia" w:hAnsiTheme="minorEastAsia" w:cs="黑体" w:hint="eastAsia"/>
          <w:b/>
          <w:kern w:val="0"/>
          <w:szCs w:val="21"/>
        </w:rPr>
        <w:t>企业名称</w:t>
      </w:r>
      <w:r w:rsidRPr="00117062">
        <w:rPr>
          <w:rFonts w:asciiTheme="minorEastAsia" w:hAnsiTheme="minorEastAsia" w:cs="黑体" w:hint="eastAsia"/>
          <w:b/>
          <w:kern w:val="0"/>
          <w:szCs w:val="21"/>
        </w:rPr>
        <w:t>：</w:t>
      </w:r>
      <w:r w:rsidRPr="00117062">
        <w:rPr>
          <w:rFonts w:asciiTheme="minorEastAsia" w:hAnsiTheme="minorEastAsia" w:cs="仿宋_GB2312" w:hint="eastAsia"/>
          <w:kern w:val="0"/>
          <w:szCs w:val="21"/>
          <w:u w:val="single"/>
        </w:rPr>
        <w:t xml:space="preserve">                                    </w:t>
      </w:r>
      <w:r w:rsidRPr="00680F6B">
        <w:rPr>
          <w:rFonts w:asciiTheme="minorEastAsia" w:hAnsiTheme="minorEastAsia" w:cs="仿宋_GB2312" w:hint="eastAsia"/>
          <w:kern w:val="0"/>
          <w:szCs w:val="21"/>
        </w:rPr>
        <w:t>地址</w:t>
      </w:r>
      <w:r w:rsidRPr="00680F6B">
        <w:rPr>
          <w:rFonts w:asciiTheme="minorEastAsia" w:hAnsiTheme="minorEastAsia" w:cs="仿宋_GB2312"/>
          <w:kern w:val="0"/>
          <w:szCs w:val="21"/>
        </w:rPr>
        <w:t>：</w:t>
      </w:r>
      <w:r w:rsidRPr="00117062">
        <w:rPr>
          <w:rFonts w:asciiTheme="minorEastAsia" w:hAnsiTheme="minorEastAsia" w:cs="仿宋_GB2312" w:hint="eastAsia"/>
          <w:kern w:val="0"/>
          <w:szCs w:val="21"/>
          <w:u w:val="single"/>
        </w:rPr>
        <w:t xml:space="preserve">           </w:t>
      </w:r>
    </w:p>
    <w:p w:rsidR="00E14406" w:rsidRPr="00117062" w:rsidRDefault="00E14406" w:rsidP="00E14406">
      <w:pPr>
        <w:autoSpaceDE w:val="0"/>
        <w:autoSpaceDN w:val="0"/>
        <w:adjustRightInd w:val="0"/>
        <w:snapToGrid w:val="0"/>
        <w:spacing w:line="300" w:lineRule="exact"/>
        <w:jc w:val="left"/>
        <w:rPr>
          <w:rFonts w:asciiTheme="minorEastAsia" w:hAnsiTheme="minorEastAsia" w:cs="仿宋_GB2312"/>
          <w:kern w:val="0"/>
          <w:szCs w:val="21"/>
          <w:u w:val="single"/>
        </w:rPr>
      </w:pPr>
      <w:r w:rsidRPr="00117062">
        <w:rPr>
          <w:rFonts w:asciiTheme="minorEastAsia" w:hAnsiTheme="minorEastAsia" w:cs="仿宋_GB2312" w:hint="eastAsia"/>
          <w:kern w:val="0"/>
          <w:szCs w:val="21"/>
        </w:rPr>
        <w:t>法定代表人：</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rPr>
        <w:t>联系方式：</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E14406" w:rsidRPr="00117062" w:rsidRDefault="00E14406" w:rsidP="00E14406">
      <w:pPr>
        <w:autoSpaceDE w:val="0"/>
        <w:autoSpaceDN w:val="0"/>
        <w:adjustRightInd w:val="0"/>
        <w:snapToGrid w:val="0"/>
        <w:spacing w:line="300" w:lineRule="exact"/>
        <w:jc w:val="left"/>
        <w:rPr>
          <w:rFonts w:asciiTheme="minorEastAsia" w:hAnsiTheme="minorEastAsia" w:cs="黑体"/>
          <w:b/>
          <w:kern w:val="0"/>
          <w:szCs w:val="21"/>
        </w:rPr>
      </w:pPr>
      <w:r w:rsidRPr="00117062">
        <w:rPr>
          <w:rFonts w:asciiTheme="minorEastAsia" w:hAnsiTheme="minorEastAsia" w:cs="黑体" w:hint="eastAsia"/>
          <w:b/>
          <w:kern w:val="0"/>
          <w:szCs w:val="21"/>
        </w:rPr>
        <w:t>委托代理人：</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E14406" w:rsidRPr="00117062" w:rsidRDefault="00E14406" w:rsidP="00E14406">
      <w:pPr>
        <w:autoSpaceDE w:val="0"/>
        <w:autoSpaceDN w:val="0"/>
        <w:adjustRightInd w:val="0"/>
        <w:snapToGrid w:val="0"/>
        <w:spacing w:line="300" w:lineRule="exact"/>
        <w:jc w:val="left"/>
        <w:rPr>
          <w:rFonts w:asciiTheme="minorEastAsia" w:hAnsiTheme="minorEastAsia" w:cs="仿宋_GB2312"/>
          <w:kern w:val="0"/>
          <w:szCs w:val="21"/>
          <w:u w:val="single"/>
        </w:rPr>
      </w:pPr>
      <w:r w:rsidRPr="00117062">
        <w:rPr>
          <w:rFonts w:asciiTheme="minorEastAsia" w:hAnsiTheme="minorEastAsia" w:cs="仿宋_GB2312" w:hint="eastAsia"/>
          <w:kern w:val="0"/>
          <w:szCs w:val="21"/>
        </w:rPr>
        <w:t>证件类型：</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kern w:val="0"/>
          <w:szCs w:val="21"/>
        </w:rPr>
        <w:t xml:space="preserve"> </w:t>
      </w:r>
      <w:r w:rsidRPr="00117062">
        <w:rPr>
          <w:rFonts w:asciiTheme="minorEastAsia" w:hAnsiTheme="minorEastAsia" w:cs="仿宋_GB2312" w:hint="eastAsia"/>
          <w:kern w:val="0"/>
          <w:szCs w:val="21"/>
        </w:rPr>
        <w:t>编号：</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rPr>
        <w:t>联系方式：</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E14406" w:rsidRPr="00117062" w:rsidRDefault="00E14406" w:rsidP="00E14406">
      <w:pPr>
        <w:autoSpaceDE w:val="0"/>
        <w:autoSpaceDN w:val="0"/>
        <w:adjustRightInd w:val="0"/>
        <w:snapToGrid w:val="0"/>
        <w:spacing w:line="300" w:lineRule="exact"/>
        <w:jc w:val="left"/>
        <w:rPr>
          <w:rFonts w:asciiTheme="minorEastAsia" w:hAnsiTheme="minorEastAsia" w:cs="仿宋_GB2312"/>
          <w:kern w:val="0"/>
          <w:szCs w:val="21"/>
        </w:rPr>
      </w:pPr>
      <w:r w:rsidRPr="00117062">
        <w:rPr>
          <w:rFonts w:asciiTheme="minorEastAsia" w:hAnsiTheme="minorEastAsia" w:cs="黑体" w:hint="eastAsia"/>
          <w:b/>
          <w:kern w:val="0"/>
          <w:szCs w:val="21"/>
        </w:rPr>
        <w:t>行政审批机关</w:t>
      </w:r>
      <w:r w:rsidRPr="00117062">
        <w:rPr>
          <w:rFonts w:asciiTheme="minorEastAsia" w:hAnsiTheme="minorEastAsia" w:cs="黑体" w:hint="eastAsia"/>
          <w:kern w:val="0"/>
          <w:szCs w:val="21"/>
        </w:rPr>
        <w:t>：</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E14406" w:rsidRDefault="00E14406" w:rsidP="00E14406">
      <w:pPr>
        <w:autoSpaceDE w:val="0"/>
        <w:autoSpaceDN w:val="0"/>
        <w:adjustRightInd w:val="0"/>
        <w:snapToGrid w:val="0"/>
        <w:spacing w:line="300" w:lineRule="exact"/>
        <w:jc w:val="left"/>
        <w:rPr>
          <w:rFonts w:asciiTheme="minorEastAsia" w:hAnsiTheme="minorEastAsia" w:cs="仿宋_GB2312"/>
          <w:kern w:val="0"/>
          <w:szCs w:val="21"/>
          <w:u w:val="single"/>
        </w:rPr>
      </w:pPr>
      <w:r w:rsidRPr="00117062">
        <w:rPr>
          <w:rFonts w:asciiTheme="minorEastAsia" w:hAnsiTheme="minorEastAsia" w:cs="仿宋_GB2312" w:hint="eastAsia"/>
          <w:kern w:val="0"/>
          <w:szCs w:val="21"/>
        </w:rPr>
        <w:t>联 系 人：</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rPr>
        <w:t>联系方式：</w:t>
      </w:r>
      <w:r w:rsidRPr="00117062">
        <w:rPr>
          <w:rFonts w:asciiTheme="minorEastAsia" w:hAnsiTheme="minorEastAsia" w:cs="仿宋_GB2312" w:hint="eastAsia"/>
          <w:kern w:val="0"/>
          <w:szCs w:val="21"/>
          <w:u w:val="single"/>
        </w:rPr>
        <w:t xml:space="preserve">  </w:t>
      </w:r>
      <w:r>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E14406" w:rsidRDefault="00E14406" w:rsidP="00E14406">
      <w:pPr>
        <w:autoSpaceDE w:val="0"/>
        <w:autoSpaceDN w:val="0"/>
        <w:adjustRightInd w:val="0"/>
        <w:snapToGrid w:val="0"/>
        <w:spacing w:line="300" w:lineRule="exact"/>
        <w:jc w:val="left"/>
        <w:rPr>
          <w:rFonts w:asciiTheme="minorEastAsia" w:hAnsiTheme="minorEastAsia" w:cs="仿宋_GB2312"/>
          <w:kern w:val="0"/>
          <w:szCs w:val="21"/>
          <w:u w:val="single"/>
        </w:rPr>
      </w:pPr>
    </w:p>
    <w:p w:rsidR="00E14406" w:rsidRPr="00117062" w:rsidRDefault="00E14406" w:rsidP="00E14406">
      <w:pPr>
        <w:jc w:val="center"/>
        <w:rPr>
          <w:rFonts w:asciiTheme="minorEastAsia" w:hAnsiTheme="minorEastAsia"/>
          <w:b/>
          <w:sz w:val="32"/>
          <w:szCs w:val="32"/>
        </w:rPr>
      </w:pPr>
      <w:r w:rsidRPr="00117062">
        <w:rPr>
          <w:rFonts w:asciiTheme="minorEastAsia" w:hAnsiTheme="minorEastAsia" w:hint="eastAsia"/>
          <w:b/>
          <w:sz w:val="32"/>
          <w:szCs w:val="32"/>
        </w:rPr>
        <w:t>审批部门告知</w:t>
      </w:r>
    </w:p>
    <w:p w:rsidR="00E14406" w:rsidRPr="00117062" w:rsidRDefault="00E14406" w:rsidP="00E14406">
      <w:pPr>
        <w:snapToGrid w:val="0"/>
        <w:spacing w:line="300" w:lineRule="exact"/>
        <w:ind w:firstLineChars="200" w:firstLine="420"/>
        <w:rPr>
          <w:rFonts w:asciiTheme="minorEastAsia" w:hAnsiTheme="minorEastAsia"/>
          <w:szCs w:val="21"/>
        </w:rPr>
      </w:pPr>
      <w:r w:rsidRPr="00117062">
        <w:rPr>
          <w:rFonts w:asciiTheme="minorEastAsia" w:hAnsiTheme="minorEastAsia" w:hint="eastAsia"/>
          <w:szCs w:val="21"/>
        </w:rPr>
        <w:t>根据《吉林省工程建设项目审批告知承诺制管理暂行办法</w:t>
      </w:r>
      <w:r>
        <w:rPr>
          <w:rFonts w:asciiTheme="minorEastAsia" w:hAnsiTheme="minorEastAsia" w:hint="eastAsia"/>
          <w:szCs w:val="21"/>
        </w:rPr>
        <w:t>》</w:t>
      </w:r>
      <w:r w:rsidRPr="00117062">
        <w:rPr>
          <w:rFonts w:asciiTheme="minorEastAsia" w:hAnsiTheme="minorEastAsia" w:hint="eastAsia"/>
          <w:szCs w:val="21"/>
        </w:rPr>
        <w:t>（</w:t>
      </w:r>
      <w:proofErr w:type="gramStart"/>
      <w:r w:rsidRPr="00117062">
        <w:rPr>
          <w:rFonts w:asciiTheme="minorEastAsia" w:hAnsiTheme="minorEastAsia" w:hint="eastAsia"/>
          <w:szCs w:val="21"/>
        </w:rPr>
        <w:t>吉</w:t>
      </w:r>
      <w:r>
        <w:rPr>
          <w:rFonts w:asciiTheme="minorEastAsia" w:hAnsiTheme="minorEastAsia" w:hint="eastAsia"/>
          <w:szCs w:val="21"/>
        </w:rPr>
        <w:t>自然</w:t>
      </w:r>
      <w:r>
        <w:rPr>
          <w:rFonts w:asciiTheme="minorEastAsia" w:hAnsiTheme="minorEastAsia"/>
          <w:szCs w:val="21"/>
        </w:rPr>
        <w:t>资</w:t>
      </w:r>
      <w:r>
        <w:rPr>
          <w:rFonts w:asciiTheme="minorEastAsia" w:hAnsiTheme="minorEastAsia" w:hint="eastAsia"/>
          <w:szCs w:val="21"/>
        </w:rPr>
        <w:t>发</w:t>
      </w:r>
      <w:proofErr w:type="gramEnd"/>
      <w:r w:rsidRPr="00117062">
        <w:rPr>
          <w:rFonts w:asciiTheme="minorEastAsia" w:hAnsiTheme="minorEastAsia" w:hint="eastAsia"/>
          <w:szCs w:val="21"/>
        </w:rPr>
        <w:t>〔2019〕</w:t>
      </w:r>
      <w:r>
        <w:rPr>
          <w:rFonts w:asciiTheme="minorEastAsia" w:hAnsiTheme="minorEastAsia"/>
          <w:szCs w:val="21"/>
        </w:rPr>
        <w:t>12</w:t>
      </w:r>
      <w:r w:rsidRPr="00117062">
        <w:rPr>
          <w:rFonts w:asciiTheme="minorEastAsia" w:hAnsiTheme="minorEastAsia" w:hint="eastAsia"/>
          <w:szCs w:val="21"/>
        </w:rPr>
        <w:t>号）要求，现将审批事项告知如下：</w:t>
      </w:r>
    </w:p>
    <w:p w:rsidR="00E14406" w:rsidRPr="00117062" w:rsidRDefault="00E14406" w:rsidP="00E14406">
      <w:pPr>
        <w:autoSpaceDE w:val="0"/>
        <w:autoSpaceDN w:val="0"/>
        <w:adjustRightInd w:val="0"/>
        <w:snapToGrid w:val="0"/>
        <w:spacing w:line="300" w:lineRule="exact"/>
        <w:ind w:firstLineChars="200" w:firstLine="422"/>
        <w:jc w:val="left"/>
        <w:rPr>
          <w:rFonts w:asciiTheme="minorEastAsia" w:hAnsiTheme="minorEastAsia" w:cs="仿宋_GB2312"/>
          <w:b/>
          <w:kern w:val="0"/>
          <w:szCs w:val="21"/>
        </w:rPr>
      </w:pPr>
      <w:r w:rsidRPr="00117062">
        <w:rPr>
          <w:rFonts w:asciiTheme="minorEastAsia" w:hAnsiTheme="minorEastAsia" w:cs="黑体" w:hint="eastAsia"/>
          <w:b/>
          <w:kern w:val="0"/>
          <w:szCs w:val="21"/>
        </w:rPr>
        <w:t>一、审批依据</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本审批事项的依据为：</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1.《中华人民共和国建筑法》(中华人民共和国主席令第91号)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Fonts w:asciiTheme="minorEastAsia" w:hAnsiTheme="minorEastAsia" w:cs="仿宋_GB2312" w:hint="eastAsia"/>
          <w:kern w:val="0"/>
          <w:szCs w:val="21"/>
        </w:rPr>
        <w:t>（</w:t>
      </w:r>
      <w:r>
        <w:rPr>
          <w:rFonts w:asciiTheme="minorEastAsia" w:hAnsiTheme="minorEastAsia" w:cs="仿宋_GB2312"/>
          <w:kern w:val="0"/>
          <w:szCs w:val="21"/>
        </w:rPr>
        <w:t>参考）</w:t>
      </w:r>
      <w:r w:rsidRPr="00117062">
        <w:rPr>
          <w:rFonts w:asciiTheme="minorEastAsia" w:hAnsiTheme="minorEastAsia" w:cs="仿宋_GB2312" w:hint="eastAsia"/>
          <w:kern w:val="0"/>
          <w:szCs w:val="21"/>
        </w:rPr>
        <w:t>。</w:t>
      </w:r>
    </w:p>
    <w:p w:rsidR="00E14406" w:rsidRDefault="00E14406" w:rsidP="00E14406">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Pr>
          <w:rFonts w:asciiTheme="minorEastAsia" w:hAnsiTheme="minorEastAsia" w:cs="黑体" w:hint="eastAsia"/>
          <w:b/>
          <w:kern w:val="0"/>
          <w:szCs w:val="21"/>
        </w:rPr>
        <w:t>2.……</w:t>
      </w:r>
    </w:p>
    <w:p w:rsidR="00E14406" w:rsidRPr="00117062" w:rsidRDefault="00E14406" w:rsidP="00E14406">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二、条件、标准</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1.具有满足</w:t>
      </w:r>
      <w:r>
        <w:rPr>
          <w:rFonts w:asciiTheme="minorEastAsia" w:hAnsiTheme="minorEastAsia" w:cs="仿宋_GB2312" w:hint="eastAsia"/>
          <w:kern w:val="0"/>
          <w:szCs w:val="21"/>
        </w:rPr>
        <w:t>……</w:t>
      </w:r>
      <w:r w:rsidRPr="00117062">
        <w:rPr>
          <w:rFonts w:asciiTheme="minorEastAsia" w:hAnsiTheme="minorEastAsia" w:cs="仿宋_GB2312" w:hint="eastAsia"/>
          <w:kern w:val="0"/>
          <w:szCs w:val="21"/>
        </w:rPr>
        <w:t>要求的资产;</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2.具有满足《建筑业企业资质标准》要求的注册建造师及其他注册人员、工程技术人员、施工现场管理人员和技术工人;</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3.具有满足《建筑业企业资质标准》要求的工程业绩;</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4.具有必要的技术装备;</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5.上述人员应满足年龄60周岁及以下且由企业为其缴纳社会保险的要求。</w:t>
      </w:r>
    </w:p>
    <w:p w:rsidR="00E14406" w:rsidRPr="00117062" w:rsidRDefault="00E14406" w:rsidP="00E14406">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三、申请材料</w:t>
      </w:r>
    </w:p>
    <w:p w:rsidR="00E14406" w:rsidRPr="00117062" w:rsidRDefault="00E14406" w:rsidP="00E14406">
      <w:pPr>
        <w:autoSpaceDE w:val="0"/>
        <w:autoSpaceDN w:val="0"/>
        <w:adjustRightInd w:val="0"/>
        <w:snapToGrid w:val="0"/>
        <w:spacing w:line="300" w:lineRule="exact"/>
        <w:ind w:firstLineChars="200" w:firstLine="422"/>
        <w:rPr>
          <w:rFonts w:asciiTheme="minorEastAsia" w:hAnsiTheme="minorEastAsia" w:cs="仿宋_GB2312"/>
          <w:b/>
          <w:kern w:val="0"/>
          <w:szCs w:val="21"/>
        </w:rPr>
      </w:pPr>
      <w:r w:rsidRPr="00117062">
        <w:rPr>
          <w:rFonts w:asciiTheme="minorEastAsia" w:hAnsiTheme="minorEastAsia" w:cs="仿宋_GB2312" w:hint="eastAsia"/>
          <w:b/>
          <w:kern w:val="0"/>
          <w:szCs w:val="21"/>
        </w:rPr>
        <w:t>（一）在提交告知承诺书时,必须提交以下材料</w:t>
      </w:r>
      <w:r>
        <w:rPr>
          <w:rFonts w:asciiTheme="minorEastAsia" w:hAnsiTheme="minorEastAsia" w:cs="仿宋_GB2312" w:hint="eastAsia"/>
          <w:b/>
          <w:kern w:val="0"/>
          <w:szCs w:val="21"/>
        </w:rPr>
        <w:t>（</w:t>
      </w:r>
      <w:r w:rsidRPr="00117062">
        <w:rPr>
          <w:rFonts w:asciiTheme="minorEastAsia" w:hAnsiTheme="minorEastAsia" w:cs="宋体" w:hint="eastAsia"/>
          <w:b/>
          <w:kern w:val="0"/>
          <w:szCs w:val="21"/>
        </w:rPr>
        <w:t>□内划∨</w:t>
      </w:r>
      <w:r>
        <w:rPr>
          <w:rFonts w:asciiTheme="minorEastAsia" w:hAnsiTheme="minorEastAsia" w:cs="宋体" w:hint="eastAsia"/>
          <w:b/>
          <w:kern w:val="0"/>
          <w:szCs w:val="21"/>
        </w:rPr>
        <w:t>）</w:t>
      </w:r>
      <w:r w:rsidRPr="00117062">
        <w:rPr>
          <w:rFonts w:asciiTheme="minorEastAsia" w:hAnsiTheme="minorEastAsia" w:cs="仿宋_GB2312" w:hint="eastAsia"/>
          <w:b/>
          <w:kern w:val="0"/>
          <w:szCs w:val="21"/>
        </w:rPr>
        <w:t>：</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 xml:space="preserve">是/ </w:t>
      </w:r>
      <w:r w:rsidRPr="00117062">
        <w:rPr>
          <w:rFonts w:asciiTheme="minorEastAsia" w:hAnsiTheme="minorEastAsia" w:cs="宋体" w:hint="eastAsia"/>
          <w:kern w:val="0"/>
          <w:szCs w:val="21"/>
        </w:rPr>
        <w:t>□否</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bookmarkStart w:id="1" w:name="_Hlk508449074"/>
      <w:r w:rsidRPr="00117062">
        <w:rPr>
          <w:rFonts w:asciiTheme="minorEastAsia" w:hAnsiTheme="minorEastAsia" w:cs="仿宋_GB2312"/>
          <w:kern w:val="0"/>
          <w:szCs w:val="21"/>
        </w:rPr>
        <w:t>1</w:t>
      </w:r>
      <w:r w:rsidRPr="00117062">
        <w:rPr>
          <w:rFonts w:asciiTheme="minorEastAsia" w:hAnsiTheme="minorEastAsia" w:cs="仿宋_GB2312" w:hint="eastAsia"/>
          <w:kern w:val="0"/>
          <w:szCs w:val="21"/>
        </w:rPr>
        <w:t>.《建筑业企业资质申请表》一式一份及电子文档；</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kern w:val="0"/>
          <w:szCs w:val="21"/>
        </w:rPr>
        <w:t>2</w:t>
      </w:r>
      <w:r w:rsidRPr="00117062">
        <w:rPr>
          <w:rFonts w:asciiTheme="minorEastAsia" w:hAnsiTheme="minorEastAsia" w:cs="仿宋_GB2312" w:hint="eastAsia"/>
          <w:kern w:val="0"/>
          <w:szCs w:val="21"/>
        </w:rPr>
        <w:t>.《营业执照》副本复印件；</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3.企业章程复印件（含原企业和新企业）；</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4.办公场所证明，属于自有产权的出具产权证复印件；属于租用或借用的，出具出租（借）方产权证和双方租赁合同或借用协议的复印件；</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6.……</w:t>
      </w:r>
    </w:p>
    <w:bookmarkEnd w:id="1"/>
    <w:p w:rsidR="00E14406" w:rsidRPr="00117062" w:rsidRDefault="00E14406" w:rsidP="00E14406">
      <w:pPr>
        <w:autoSpaceDE w:val="0"/>
        <w:autoSpaceDN w:val="0"/>
        <w:adjustRightInd w:val="0"/>
        <w:snapToGrid w:val="0"/>
        <w:spacing w:line="300" w:lineRule="exact"/>
        <w:ind w:firstLineChars="200" w:firstLine="422"/>
        <w:jc w:val="left"/>
        <w:rPr>
          <w:rFonts w:asciiTheme="minorEastAsia" w:hAnsiTheme="minorEastAsia" w:cs="仿宋_GB2312"/>
          <w:b/>
          <w:kern w:val="0"/>
          <w:szCs w:val="21"/>
        </w:rPr>
      </w:pPr>
      <w:r w:rsidRPr="00117062">
        <w:rPr>
          <w:rFonts w:asciiTheme="minorEastAsia" w:hAnsiTheme="minorEastAsia" w:cs="宋体" w:hint="eastAsia"/>
          <w:b/>
          <w:kern w:val="0"/>
          <w:szCs w:val="21"/>
        </w:rPr>
        <w:t>下列材料，申请人已提交的在□内划∨，其他材料应当</w:t>
      </w:r>
      <w:r w:rsidRPr="00117062">
        <w:rPr>
          <w:rFonts w:asciiTheme="minorEastAsia" w:hAnsiTheme="minorEastAsia" w:cs="仿宋_GB2312" w:hint="eastAsia"/>
          <w:b/>
          <w:kern w:val="0"/>
          <w:szCs w:val="21"/>
        </w:rPr>
        <w:t>在</w:t>
      </w:r>
      <w:r w:rsidRPr="00117062">
        <w:rPr>
          <w:rFonts w:asciiTheme="minorEastAsia" w:hAnsiTheme="minorEastAsia" w:cs="仿宋_GB2312" w:hint="eastAsia"/>
          <w:b/>
          <w:kern w:val="0"/>
          <w:szCs w:val="21"/>
          <w:u w:val="single"/>
        </w:rPr>
        <w:t xml:space="preserve">       </w:t>
      </w:r>
      <w:r w:rsidRPr="00117062">
        <w:rPr>
          <w:rFonts w:asciiTheme="minorEastAsia" w:hAnsiTheme="minorEastAsia" w:cs="仿宋_GB2312" w:hint="eastAsia"/>
          <w:b/>
          <w:kern w:val="0"/>
          <w:szCs w:val="21"/>
        </w:rPr>
        <w:t>年</w:t>
      </w:r>
      <w:r w:rsidRPr="00117062">
        <w:rPr>
          <w:rFonts w:asciiTheme="minorEastAsia" w:hAnsiTheme="minorEastAsia" w:cs="仿宋_GB2312" w:hint="eastAsia"/>
          <w:b/>
          <w:kern w:val="0"/>
          <w:szCs w:val="21"/>
          <w:u w:val="single"/>
        </w:rPr>
        <w:t xml:space="preserve">   </w:t>
      </w:r>
      <w:r w:rsidRPr="00117062">
        <w:rPr>
          <w:rFonts w:asciiTheme="minorEastAsia" w:hAnsiTheme="minorEastAsia" w:cs="仿宋_GB2312" w:hint="eastAsia"/>
          <w:b/>
          <w:kern w:val="0"/>
          <w:szCs w:val="21"/>
        </w:rPr>
        <w:t>月</w:t>
      </w:r>
      <w:r w:rsidRPr="00117062">
        <w:rPr>
          <w:rFonts w:asciiTheme="minorEastAsia" w:hAnsiTheme="minorEastAsia" w:cs="仿宋_GB2312" w:hint="eastAsia"/>
          <w:b/>
          <w:kern w:val="0"/>
          <w:szCs w:val="21"/>
          <w:u w:val="single"/>
        </w:rPr>
        <w:t xml:space="preserve">   </w:t>
      </w:r>
      <w:r w:rsidRPr="00117062">
        <w:rPr>
          <w:rFonts w:asciiTheme="minorEastAsia" w:hAnsiTheme="minorEastAsia" w:cs="仿宋_GB2312" w:hint="eastAsia"/>
          <w:b/>
          <w:kern w:val="0"/>
          <w:szCs w:val="21"/>
        </w:rPr>
        <w:t>日前补充提交：</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bookmarkStart w:id="2" w:name="_Hlk508449096"/>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1.标准要求的主要设备购置发票复印件；</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2.经省级注册管理部门批准的注册建造师初始注册或变更注册材料复印件（新企业无资质的）；</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3.中级及以上职称人员的身份证明、职称证（学历证明）复印件；</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4.现场管理人员的身份证明、岗位证书复印件；</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lastRenderedPageBreak/>
        <w:t>□</w:t>
      </w:r>
      <w:r w:rsidRPr="00117062">
        <w:rPr>
          <w:rFonts w:asciiTheme="minorEastAsia" w:hAnsiTheme="minorEastAsia" w:cs="仿宋_GB2312" w:hint="eastAsia"/>
          <w:kern w:val="0"/>
          <w:szCs w:val="21"/>
        </w:rPr>
        <w:t>5.……</w:t>
      </w:r>
      <w:r w:rsidRPr="00117062">
        <w:rPr>
          <w:rFonts w:asciiTheme="minorEastAsia" w:hAnsiTheme="minorEastAsia" w:cs="仿宋_GB2312"/>
          <w:kern w:val="0"/>
          <w:szCs w:val="21"/>
        </w:rPr>
        <w:t xml:space="preserve"> </w:t>
      </w:r>
    </w:p>
    <w:bookmarkEnd w:id="2"/>
    <w:p w:rsidR="00E14406" w:rsidRPr="00117062" w:rsidRDefault="00E14406" w:rsidP="00E14406">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五、承诺的期限和效力</w:t>
      </w:r>
    </w:p>
    <w:p w:rsidR="00E14406" w:rsidRPr="00117062" w:rsidRDefault="00E14406" w:rsidP="00E14406">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申请人愿意</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承诺的,在收到本告知承诺书之日起</w:t>
      </w:r>
      <w:r w:rsidRPr="00117062">
        <w:rPr>
          <w:rFonts w:asciiTheme="minorEastAsia" w:hAnsiTheme="minorEastAsia" w:cs="仿宋_GB2312" w:hint="eastAsia"/>
          <w:kern w:val="0"/>
          <w:szCs w:val="21"/>
          <w:u w:val="single"/>
        </w:rPr>
        <w:t xml:space="preserve"> ** </w:t>
      </w:r>
      <w:r w:rsidRPr="00117062">
        <w:rPr>
          <w:rFonts w:asciiTheme="minorEastAsia" w:hAnsiTheme="minorEastAsia" w:cs="仿宋_GB2312" w:hint="eastAsia"/>
          <w:kern w:val="0"/>
          <w:szCs w:val="21"/>
        </w:rPr>
        <w:t>日内</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承诺。</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审批部门收到经申请人签章的告知承诺书以及告知承诺书约定的材料后，能够当场</w:t>
      </w:r>
      <w:proofErr w:type="gramStart"/>
      <w:r w:rsidRPr="00117062">
        <w:rPr>
          <w:rFonts w:asciiTheme="minorEastAsia" w:hAnsiTheme="minorEastAsia" w:cs="AdobeHeitiStd-Regular" w:hint="eastAsia"/>
          <w:kern w:val="0"/>
          <w:szCs w:val="21"/>
        </w:rPr>
        <w:t>作出</w:t>
      </w:r>
      <w:proofErr w:type="gramEnd"/>
      <w:r w:rsidRPr="00117062">
        <w:rPr>
          <w:rFonts w:asciiTheme="minorEastAsia" w:hAnsiTheme="minorEastAsia" w:cs="AdobeHeitiStd-Regular" w:hint="eastAsia"/>
          <w:kern w:val="0"/>
          <w:szCs w:val="21"/>
        </w:rPr>
        <w:t>审批决定的，当场</w:t>
      </w:r>
      <w:proofErr w:type="gramStart"/>
      <w:r w:rsidRPr="00117062">
        <w:rPr>
          <w:rFonts w:asciiTheme="minorEastAsia" w:hAnsiTheme="minorEastAsia" w:cs="AdobeHeitiStd-Regular" w:hint="eastAsia"/>
          <w:kern w:val="0"/>
          <w:szCs w:val="21"/>
        </w:rPr>
        <w:t>作出</w:t>
      </w:r>
      <w:proofErr w:type="gramEnd"/>
      <w:r w:rsidRPr="00117062">
        <w:rPr>
          <w:rFonts w:asciiTheme="minorEastAsia" w:hAnsiTheme="minorEastAsia" w:cs="AdobeHeitiStd-Regular" w:hint="eastAsia"/>
          <w:kern w:val="0"/>
          <w:szCs w:val="21"/>
        </w:rPr>
        <w:t>决定，发放审批证件的相关情况应当及时推送给相关部门。不能够当场</w:t>
      </w:r>
      <w:proofErr w:type="gramStart"/>
      <w:r w:rsidRPr="00117062">
        <w:rPr>
          <w:rFonts w:asciiTheme="minorEastAsia" w:hAnsiTheme="minorEastAsia" w:cs="AdobeHeitiStd-Regular" w:hint="eastAsia"/>
          <w:kern w:val="0"/>
          <w:szCs w:val="21"/>
        </w:rPr>
        <w:t>作出</w:t>
      </w:r>
      <w:proofErr w:type="gramEnd"/>
      <w:r w:rsidRPr="00117062">
        <w:rPr>
          <w:rFonts w:asciiTheme="minorEastAsia" w:hAnsiTheme="minorEastAsia" w:cs="AdobeHeitiStd-Regular" w:hint="eastAsia"/>
          <w:kern w:val="0"/>
          <w:szCs w:val="21"/>
        </w:rPr>
        <w:t>审批决定的，原则上在受理后</w:t>
      </w:r>
      <w:r w:rsidRPr="001E6041">
        <w:rPr>
          <w:rFonts w:asciiTheme="minorEastAsia" w:hAnsiTheme="minorEastAsia" w:cs="AdobeHeitiStd-Regular" w:hint="eastAsia"/>
          <w:b/>
          <w:kern w:val="0"/>
          <w:szCs w:val="21"/>
        </w:rPr>
        <w:t>5个</w:t>
      </w:r>
      <w:r w:rsidRPr="001E6041">
        <w:rPr>
          <w:rFonts w:asciiTheme="minorEastAsia" w:hAnsiTheme="minorEastAsia" w:cs="AdobeHeitiStd-Regular"/>
          <w:b/>
          <w:kern w:val="0"/>
          <w:szCs w:val="21"/>
        </w:rPr>
        <w:t>工作日</w:t>
      </w:r>
      <w:r w:rsidRPr="001E6041">
        <w:rPr>
          <w:rFonts w:asciiTheme="minorEastAsia" w:hAnsiTheme="minorEastAsia" w:cs="AdobeHeitiStd-Regular" w:hint="eastAsia"/>
          <w:b/>
          <w:kern w:val="0"/>
          <w:szCs w:val="21"/>
        </w:rPr>
        <w:t>内</w:t>
      </w:r>
      <w:proofErr w:type="gramStart"/>
      <w:r w:rsidRPr="00117062">
        <w:rPr>
          <w:rFonts w:asciiTheme="minorEastAsia" w:hAnsiTheme="minorEastAsia" w:cs="AdobeHeitiStd-Regular" w:hint="eastAsia"/>
          <w:kern w:val="0"/>
          <w:szCs w:val="21"/>
        </w:rPr>
        <w:t>作出</w:t>
      </w:r>
      <w:proofErr w:type="gramEnd"/>
      <w:r w:rsidRPr="00117062">
        <w:rPr>
          <w:rFonts w:asciiTheme="minorEastAsia" w:hAnsiTheme="minorEastAsia" w:cs="AdobeHeitiStd-Regular" w:hint="eastAsia"/>
          <w:kern w:val="0"/>
          <w:szCs w:val="21"/>
        </w:rPr>
        <w:t>。</w:t>
      </w:r>
    </w:p>
    <w:p w:rsidR="00E14406" w:rsidRPr="00117062" w:rsidRDefault="00E14406" w:rsidP="00E14406">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六、监督和法律责任</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审批部门或相关综合执法部门将加强事中事后监管，及时对申请人履行承诺情况进行检查。发现申请人有下列情形的，应结合具体情况，责令限期整改，直至撤销审批决定。申请人承担违反承诺造成后果的法律责任和所有经济损失。</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（一）申请人无法履行承诺的。</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（二）申请人实际情况与承诺内容严重不符，可能产生严重后果的。</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（三）申请人超过承诺期限未提交材料或者提交的材料不符合要求的。</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行政审批机关发现通过告知承诺取得审批决定的被审批人不具备原审批条件且无法联系的，经公告后依法注销其行政审批证件，并向社会公布。</w:t>
      </w:r>
    </w:p>
    <w:p w:rsidR="00E14406" w:rsidRPr="00117062" w:rsidRDefault="00E14406" w:rsidP="00E14406">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七、诚信管理</w:t>
      </w:r>
    </w:p>
    <w:p w:rsidR="00E14406" w:rsidRDefault="00E14406" w:rsidP="00E14406">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r w:rsidRPr="00117062">
        <w:rPr>
          <w:rFonts w:asciiTheme="minorEastAsia" w:hAnsiTheme="minorEastAsia" w:cs="仿宋_GB2312" w:hint="eastAsia"/>
          <w:kern w:val="0"/>
          <w:szCs w:val="21"/>
        </w:rPr>
        <w:t>对申请人</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承诺后，未在承诺期限内提交材料的，将在审批部门的诚信档案系统留下记录，对申请人以后的同一行政审批申请，不再适用告知承诺的审批方式。</w:t>
      </w:r>
    </w:p>
    <w:p w:rsidR="00E14406" w:rsidRDefault="00E14406" w:rsidP="00E14406">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p>
    <w:p w:rsidR="00E14406" w:rsidRPr="00680F6B" w:rsidRDefault="00E14406" w:rsidP="00E14406">
      <w:pPr>
        <w:jc w:val="center"/>
        <w:rPr>
          <w:rFonts w:asciiTheme="minorEastAsia" w:hAnsiTheme="minorEastAsia"/>
          <w:b/>
          <w:sz w:val="32"/>
          <w:szCs w:val="32"/>
        </w:rPr>
      </w:pPr>
      <w:r w:rsidRPr="00680F6B">
        <w:rPr>
          <w:rFonts w:asciiTheme="minorEastAsia" w:hAnsiTheme="minorEastAsia" w:hint="eastAsia"/>
          <w:b/>
          <w:sz w:val="32"/>
          <w:szCs w:val="32"/>
        </w:rPr>
        <w:t>申请人的承诺</w:t>
      </w:r>
    </w:p>
    <w:p w:rsidR="00E14406" w:rsidRPr="00117062" w:rsidRDefault="00E14406" w:rsidP="00E14406">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p>
    <w:p w:rsidR="00E14406" w:rsidRPr="00117062" w:rsidRDefault="00E14406" w:rsidP="00E14406">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r w:rsidRPr="00117062">
        <w:rPr>
          <w:rFonts w:asciiTheme="minorEastAsia" w:hAnsiTheme="minorEastAsia" w:cs="仿宋_GB2312" w:hint="eastAsia"/>
          <w:kern w:val="0"/>
          <w:szCs w:val="21"/>
        </w:rPr>
        <w:t>申请人就申请的审批项目，</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下列承诺：</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（一）所填写的基本信息真实、准确；</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（二）已经知晓审批部门告知的全部内容；</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（三）自身能够满足审批部门告知的条件、标准等要求；</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（四）承诺在约定期限内，提交审批部门告知的材料；</w:t>
      </w:r>
    </w:p>
    <w:p w:rsidR="00E14406" w:rsidRPr="00117062"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（五）愿意承担不实承诺、违反承诺的法律责任；</w:t>
      </w:r>
    </w:p>
    <w:p w:rsidR="00E14406"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（六）所作承诺是申请人真实意思表示。</w:t>
      </w:r>
    </w:p>
    <w:p w:rsidR="00E14406" w:rsidRPr="00680F6B" w:rsidRDefault="00E14406" w:rsidP="00E14406">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hint="eastAsia"/>
          <w:szCs w:val="21"/>
        </w:rPr>
        <w:t>其他：……</w:t>
      </w:r>
      <w:proofErr w:type="gramStart"/>
      <w:r w:rsidRPr="00117062">
        <w:rPr>
          <w:rFonts w:asciiTheme="minorEastAsia" w:hAnsiTheme="minorEastAsia" w:hint="eastAsia"/>
          <w:szCs w:val="21"/>
        </w:rPr>
        <w:t>………………</w:t>
      </w:r>
      <w:proofErr w:type="gramEnd"/>
    </w:p>
    <w:p w:rsidR="00E14406" w:rsidRPr="00680F6B" w:rsidRDefault="00E14406" w:rsidP="00E14406">
      <w:pPr>
        <w:adjustRightInd w:val="0"/>
        <w:snapToGrid w:val="0"/>
        <w:spacing w:line="300" w:lineRule="exact"/>
        <w:rPr>
          <w:rFonts w:asciiTheme="minorEastAsia" w:hAnsiTheme="minorEastAsia"/>
          <w:szCs w:val="21"/>
        </w:rPr>
      </w:pPr>
    </w:p>
    <w:p w:rsidR="00E14406" w:rsidRPr="00117062" w:rsidRDefault="00E14406" w:rsidP="00E14406">
      <w:pPr>
        <w:adjustRightInd w:val="0"/>
        <w:snapToGrid w:val="0"/>
        <w:spacing w:line="300" w:lineRule="exact"/>
        <w:ind w:firstLineChars="500" w:firstLine="1050"/>
        <w:rPr>
          <w:rFonts w:asciiTheme="minorEastAsia" w:hAnsiTheme="minorEastAsia"/>
          <w:szCs w:val="21"/>
        </w:rPr>
      </w:pPr>
      <w:r>
        <w:rPr>
          <w:rFonts w:asciiTheme="minorEastAsia" w:hAnsiTheme="minorEastAsia" w:hint="eastAsia"/>
          <w:szCs w:val="21"/>
        </w:rPr>
        <w:t>申请</w:t>
      </w:r>
      <w:r>
        <w:rPr>
          <w:rFonts w:asciiTheme="minorEastAsia" w:hAnsiTheme="minorEastAsia"/>
          <w:szCs w:val="21"/>
        </w:rPr>
        <w:t>人</w:t>
      </w:r>
      <w:r>
        <w:rPr>
          <w:rFonts w:asciiTheme="minorEastAsia" w:hAnsiTheme="minorEastAsia" w:hint="eastAsia"/>
          <w:szCs w:val="21"/>
        </w:rPr>
        <w:t>法定</w:t>
      </w:r>
      <w:r>
        <w:rPr>
          <w:rFonts w:asciiTheme="minorEastAsia" w:hAnsiTheme="minorEastAsia"/>
          <w:szCs w:val="21"/>
        </w:rPr>
        <w:t>代表人</w:t>
      </w:r>
      <w:r>
        <w:rPr>
          <w:rFonts w:asciiTheme="minorEastAsia" w:hAnsiTheme="minorEastAsia" w:hint="eastAsia"/>
          <w:szCs w:val="21"/>
        </w:rPr>
        <w:t>（代理人</w:t>
      </w:r>
      <w:r>
        <w:rPr>
          <w:rFonts w:asciiTheme="minorEastAsia" w:hAnsiTheme="minorEastAsia"/>
          <w:szCs w:val="21"/>
        </w:rPr>
        <w:t>）签字</w:t>
      </w:r>
      <w:r w:rsidRPr="00117062">
        <w:rPr>
          <w:rFonts w:asciiTheme="minorEastAsia" w:hAnsiTheme="minorEastAsia" w:hint="eastAsia"/>
          <w:szCs w:val="21"/>
        </w:rPr>
        <w:t xml:space="preserve">：       </w:t>
      </w:r>
      <w:r>
        <w:rPr>
          <w:rFonts w:asciiTheme="minorEastAsia" w:hAnsiTheme="minorEastAsia"/>
          <w:szCs w:val="21"/>
        </w:rPr>
        <w:t xml:space="preserve">     </w:t>
      </w:r>
      <w:r w:rsidRPr="00117062">
        <w:rPr>
          <w:rFonts w:asciiTheme="minorEastAsia" w:hAnsiTheme="minorEastAsia" w:hint="eastAsia"/>
          <w:szCs w:val="21"/>
        </w:rPr>
        <w:t xml:space="preserve"> 行政审批机关：</w:t>
      </w:r>
    </w:p>
    <w:p w:rsidR="00E14406" w:rsidRPr="00E8104D" w:rsidRDefault="00E14406" w:rsidP="00E14406">
      <w:pPr>
        <w:adjustRightInd w:val="0"/>
        <w:snapToGrid w:val="0"/>
        <w:spacing w:line="300" w:lineRule="exact"/>
        <w:rPr>
          <w:rFonts w:asciiTheme="minorEastAsia" w:hAnsiTheme="minorEastAsia"/>
          <w:szCs w:val="21"/>
        </w:rPr>
      </w:pPr>
    </w:p>
    <w:p w:rsidR="00E14406" w:rsidRPr="00117062" w:rsidRDefault="00E14406" w:rsidP="00E14406">
      <w:pPr>
        <w:adjustRightInd w:val="0"/>
        <w:snapToGrid w:val="0"/>
        <w:spacing w:line="300" w:lineRule="exact"/>
        <w:ind w:firstLineChars="850" w:firstLine="1785"/>
        <w:rPr>
          <w:rFonts w:asciiTheme="minorEastAsia" w:hAnsiTheme="minorEastAsia"/>
          <w:szCs w:val="21"/>
        </w:rPr>
      </w:pPr>
      <w:r w:rsidRPr="00117062">
        <w:rPr>
          <w:rFonts w:asciiTheme="minorEastAsia" w:hAnsiTheme="minorEastAsia" w:hint="eastAsia"/>
          <w:szCs w:val="21"/>
        </w:rPr>
        <w:t>（</w:t>
      </w:r>
      <w:r>
        <w:rPr>
          <w:rFonts w:asciiTheme="minorEastAsia" w:hAnsiTheme="minorEastAsia" w:hint="eastAsia"/>
          <w:szCs w:val="21"/>
        </w:rPr>
        <w:t>公章</w:t>
      </w:r>
      <w:r w:rsidRPr="00117062">
        <w:rPr>
          <w:rFonts w:asciiTheme="minorEastAsia" w:hAnsiTheme="minorEastAsia" w:hint="eastAsia"/>
          <w:szCs w:val="21"/>
        </w:rPr>
        <w:t xml:space="preserve">）               </w:t>
      </w:r>
      <w:r>
        <w:rPr>
          <w:rFonts w:asciiTheme="minorEastAsia" w:hAnsiTheme="minorEastAsia"/>
          <w:szCs w:val="21"/>
        </w:rPr>
        <w:t xml:space="preserve">  </w:t>
      </w:r>
      <w:r w:rsidRPr="00117062">
        <w:rPr>
          <w:rFonts w:asciiTheme="minorEastAsia" w:hAnsiTheme="minorEastAsia" w:hint="eastAsia"/>
          <w:szCs w:val="21"/>
        </w:rPr>
        <w:t xml:space="preserve"> </w:t>
      </w:r>
      <w:r>
        <w:rPr>
          <w:rFonts w:asciiTheme="minorEastAsia" w:hAnsiTheme="minorEastAsia"/>
          <w:szCs w:val="21"/>
        </w:rPr>
        <w:t xml:space="preserve">  </w:t>
      </w:r>
      <w:r w:rsidRPr="00117062">
        <w:rPr>
          <w:rFonts w:asciiTheme="minorEastAsia" w:hAnsiTheme="minorEastAsia" w:hint="eastAsia"/>
          <w:szCs w:val="21"/>
        </w:rPr>
        <w:t xml:space="preserve"> </w:t>
      </w:r>
      <w:r>
        <w:rPr>
          <w:rFonts w:asciiTheme="minorEastAsia" w:hAnsiTheme="minorEastAsia"/>
          <w:szCs w:val="21"/>
        </w:rPr>
        <w:t xml:space="preserve">           </w:t>
      </w:r>
      <w:r w:rsidRPr="00117062">
        <w:rPr>
          <w:rFonts w:asciiTheme="minorEastAsia" w:hAnsiTheme="minorEastAsia" w:hint="eastAsia"/>
          <w:szCs w:val="21"/>
        </w:rPr>
        <w:t>（</w:t>
      </w:r>
      <w:r>
        <w:rPr>
          <w:rFonts w:asciiTheme="minorEastAsia" w:hAnsiTheme="minorEastAsia" w:hint="eastAsia"/>
          <w:szCs w:val="21"/>
        </w:rPr>
        <w:t>公章</w:t>
      </w:r>
      <w:r w:rsidRPr="00117062">
        <w:rPr>
          <w:rFonts w:asciiTheme="minorEastAsia" w:hAnsiTheme="minorEastAsia" w:hint="eastAsia"/>
          <w:szCs w:val="21"/>
        </w:rPr>
        <w:t>）</w:t>
      </w:r>
    </w:p>
    <w:p w:rsidR="00E14406" w:rsidRPr="00E8104D" w:rsidRDefault="00E14406" w:rsidP="00E14406">
      <w:pPr>
        <w:adjustRightInd w:val="0"/>
        <w:snapToGrid w:val="0"/>
        <w:spacing w:line="300" w:lineRule="exact"/>
        <w:rPr>
          <w:rFonts w:asciiTheme="minorEastAsia" w:hAnsiTheme="minorEastAsia"/>
          <w:szCs w:val="21"/>
        </w:rPr>
      </w:pPr>
      <w:r>
        <w:rPr>
          <w:rFonts w:asciiTheme="minorEastAsia" w:hAnsiTheme="minorEastAsia"/>
          <w:szCs w:val="21"/>
        </w:rPr>
        <w:t xml:space="preserve">   </w:t>
      </w:r>
    </w:p>
    <w:p w:rsidR="00E14406" w:rsidRPr="00117062" w:rsidRDefault="00E14406" w:rsidP="00E14406">
      <w:pPr>
        <w:adjustRightInd w:val="0"/>
        <w:snapToGrid w:val="0"/>
        <w:spacing w:line="300" w:lineRule="exact"/>
        <w:ind w:firstLineChars="1150" w:firstLine="2415"/>
        <w:rPr>
          <w:rFonts w:asciiTheme="minorEastAsia" w:hAnsiTheme="minorEastAsia"/>
          <w:szCs w:val="21"/>
        </w:rPr>
      </w:pPr>
      <w:r w:rsidRPr="00117062">
        <w:rPr>
          <w:rFonts w:asciiTheme="minorEastAsia" w:hAnsiTheme="minorEastAsia" w:hint="eastAsia"/>
          <w:szCs w:val="21"/>
        </w:rPr>
        <w:t xml:space="preserve">年  月  日         </w:t>
      </w:r>
      <w:r>
        <w:rPr>
          <w:rFonts w:asciiTheme="minorEastAsia" w:hAnsiTheme="minorEastAsia"/>
          <w:szCs w:val="21"/>
        </w:rPr>
        <w:t xml:space="preserve">          </w:t>
      </w:r>
      <w:r w:rsidRPr="00117062">
        <w:rPr>
          <w:rFonts w:asciiTheme="minorEastAsia" w:hAnsiTheme="minorEastAsia" w:hint="eastAsia"/>
          <w:szCs w:val="21"/>
        </w:rPr>
        <w:t xml:space="preserve">       年  月  日</w:t>
      </w:r>
    </w:p>
    <w:p w:rsidR="00E14406" w:rsidRPr="00117062" w:rsidRDefault="00E14406" w:rsidP="00E14406">
      <w:pPr>
        <w:adjustRightInd w:val="0"/>
        <w:snapToGrid w:val="0"/>
        <w:spacing w:line="300" w:lineRule="exact"/>
        <w:jc w:val="right"/>
        <w:rPr>
          <w:rFonts w:asciiTheme="minorEastAsia" w:hAnsiTheme="minorEastAsia" w:cs="AdobeHeitiStd-Regular"/>
          <w:kern w:val="0"/>
          <w:szCs w:val="21"/>
        </w:rPr>
      </w:pPr>
      <w:r w:rsidRPr="00117062">
        <w:rPr>
          <w:rFonts w:asciiTheme="minorEastAsia" w:hAnsiTheme="minorEastAsia" w:hint="eastAsia"/>
          <w:szCs w:val="21"/>
        </w:rPr>
        <w:t>（一式两份）</w:t>
      </w:r>
    </w:p>
    <w:p w:rsidR="00F0606A" w:rsidRDefault="00F0606A"/>
    <w:sectPr w:rsidR="00F0606A" w:rsidSect="00117062">
      <w:footerReference w:type="default" r:id="rId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EB" w:rsidRDefault="00D61AEB" w:rsidP="00E14406">
      <w:r>
        <w:separator/>
      </w:r>
    </w:p>
  </w:endnote>
  <w:endnote w:type="continuationSeparator" w:id="0">
    <w:p w:rsidR="00D61AEB" w:rsidRDefault="00D61AEB" w:rsidP="00E1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23422"/>
      <w:docPartObj>
        <w:docPartGallery w:val="Page Numbers (Bottom of Page)"/>
        <w:docPartUnique/>
      </w:docPartObj>
    </w:sdtPr>
    <w:sdtEndPr/>
    <w:sdtContent>
      <w:p w:rsidR="00C65AAF" w:rsidRDefault="00D61AEB">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E14406">
          <w:rPr>
            <w:noProof/>
            <w:lang w:val="zh-CN"/>
          </w:rPr>
          <w:t>1</w:t>
        </w:r>
        <w:r>
          <w:rPr>
            <w:noProof/>
            <w:lang w:val="zh-CN"/>
          </w:rPr>
          <w:fldChar w:fldCharType="end"/>
        </w:r>
      </w:p>
    </w:sdtContent>
  </w:sdt>
  <w:p w:rsidR="00C65AAF" w:rsidRDefault="00D61A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EB" w:rsidRDefault="00D61AEB" w:rsidP="00E14406">
      <w:r>
        <w:separator/>
      </w:r>
    </w:p>
  </w:footnote>
  <w:footnote w:type="continuationSeparator" w:id="0">
    <w:p w:rsidR="00D61AEB" w:rsidRDefault="00D61AEB" w:rsidP="00E1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0D"/>
    <w:rsid w:val="00AD5C0D"/>
    <w:rsid w:val="00D61AEB"/>
    <w:rsid w:val="00E14406"/>
    <w:rsid w:val="00F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C16499-B1EE-4A23-B500-7D643F3C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406"/>
    <w:rPr>
      <w:sz w:val="18"/>
      <w:szCs w:val="18"/>
    </w:rPr>
  </w:style>
  <w:style w:type="paragraph" w:styleId="a4">
    <w:name w:val="footer"/>
    <w:basedOn w:val="a"/>
    <w:link w:val="Char0"/>
    <w:uiPriority w:val="99"/>
    <w:unhideWhenUsed/>
    <w:rsid w:val="00E14406"/>
    <w:pPr>
      <w:tabs>
        <w:tab w:val="center" w:pos="4153"/>
        <w:tab w:val="right" w:pos="8306"/>
      </w:tabs>
      <w:snapToGrid w:val="0"/>
      <w:jc w:val="left"/>
    </w:pPr>
    <w:rPr>
      <w:sz w:val="18"/>
      <w:szCs w:val="18"/>
    </w:rPr>
  </w:style>
  <w:style w:type="character" w:customStyle="1" w:styleId="Char0">
    <w:name w:val="页脚 Char"/>
    <w:basedOn w:val="a0"/>
    <w:link w:val="a4"/>
    <w:uiPriority w:val="99"/>
    <w:rsid w:val="00E144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1690</Characters>
  <Application>Microsoft Office Word</Application>
  <DocSecurity>0</DocSecurity>
  <Lines>14</Lines>
  <Paragraphs>3</Paragraphs>
  <ScaleCrop>false</ScaleCrop>
  <Company>微软中国</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2020-02-27T06:04:00Z</dcterms:created>
  <dcterms:modified xsi:type="dcterms:W3CDTF">2020-02-27T06:04:00Z</dcterms:modified>
</cp:coreProperties>
</file>