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附件4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b/>
          <w:bCs/>
          <w:sz w:val="52"/>
          <w:szCs w:val="52"/>
          <w:lang w:val="en-US" w:eastAsia="zh-CN"/>
        </w:rPr>
        <w:t>大通乡各村（社区）物资准备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00" w:lineRule="atLeast"/>
        <w:ind w:left="420" w:leftChars="0" w:right="0" w:firstLine="640" w:firstLine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深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泵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00" w:lineRule="atLeast"/>
        <w:ind w:left="420" w:leftChars="0" w:right="0" w:firstLine="640" w:firstLine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排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米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00" w:lineRule="atLeast"/>
        <w:ind w:left="420" w:leftChars="0" w:right="0" w:firstLine="640" w:firstLine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移动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发电机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1 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00" w:lineRule="atLeast"/>
        <w:ind w:left="420" w:leftChars="0" w:right="0" w:firstLine="640" w:firstLine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铁线1 捆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00" w:lineRule="atLeast"/>
        <w:ind w:left="420" w:leftChars="0" w:right="0" w:firstLine="640" w:firstLine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普通潜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泵2 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00" w:lineRule="atLeast"/>
        <w:ind w:left="420" w:leftChars="0" w:right="0" w:firstLine="640" w:firstLine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编织袋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00 条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00" w:lineRule="atLeast"/>
        <w:ind w:left="420" w:leftChars="0" w:right="0" w:firstLine="640" w:firstLine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铁锹30 把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00" w:lineRule="atLeast"/>
        <w:ind w:left="420" w:leftChars="0" w:right="0" w:firstLine="640" w:firstLine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8、铲车、钩机、人员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运输车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各三辆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00" w:lineRule="atLeast"/>
        <w:ind w:left="420" w:leftChars="0" w:right="0" w:firstLine="640" w:firstLine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9、救生衣30套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00" w:lineRule="atLeast"/>
        <w:ind w:left="420" w:leftChars="0" w:right="0" w:firstLine="640" w:firstLine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10、照明手电10个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00" w:lineRule="atLeast"/>
        <w:ind w:left="420" w:leftChars="0" w:right="0" w:firstLine="640" w:firstLine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11、塑料布100延长米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00" w:lineRule="atLeast"/>
        <w:ind w:right="0" w:rightChars="0"/>
        <w:rPr>
          <w:rFonts w:hint="default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注：如果个别防汛物资不必要储存过多或易损耗的，可以向购买防汛物资的商店签订预购协议。</w:t>
      </w:r>
    </w:p>
    <w:p>
      <w:pPr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8C9346"/>
    <w:multiLevelType w:val="multilevel"/>
    <w:tmpl w:val="5A8C93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84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56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28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00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72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44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16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88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60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mNlMTJkNjk1YjlhNzZhM2NlYjgxZjI1YjA3OWEifQ=="/>
  </w:docVars>
  <w:rsids>
    <w:rsidRoot w:val="22993A17"/>
    <w:rsid w:val="22993A17"/>
    <w:rsid w:val="24645994"/>
    <w:rsid w:val="2AF84251"/>
    <w:rsid w:val="5C204BA4"/>
    <w:rsid w:val="7CE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162</Characters>
  <Lines>0</Lines>
  <Paragraphs>0</Paragraphs>
  <TotalTime>24</TotalTime>
  <ScaleCrop>false</ScaleCrop>
  <LinksUpToDate>false</LinksUpToDate>
  <CharactersWithSpaces>176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2022-05-23T02:37:00Z</dcterms:created>
  <dc:creator>lenovo</dc:creator>
  <cp:lastModifiedBy>Administrator</cp:lastModifiedBy>
  <cp:lastPrinted>2022-05-23T02:47:00Z</cp:lastPrinted>
  <dcterms:modified xsi:type="dcterms:W3CDTF">2023-03-27T06:14:43Z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3F8ED8CD860F45A88FD0E5BCEA034ABA</vt:lpwstr>
  </property>
</Properties>
</file>