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黑体_GBK"/>
          <w:sz w:val="32"/>
          <w:szCs w:val="32"/>
        </w:rPr>
      </w:pPr>
      <w:bookmarkStart w:id="0" w:name="_GoBack"/>
      <w:r>
        <w:rPr>
          <w:rFonts w:eastAsia="方正黑体_GBK"/>
          <w:sz w:val="32"/>
          <w:szCs w:val="32"/>
        </w:rPr>
        <w:t>附件1</w:t>
      </w:r>
    </w:p>
    <w:bookmarkEnd w:id="0"/>
    <w:p>
      <w:pPr>
        <w:ind w:firstLine="643" w:firstLineChars="200"/>
        <w:rPr>
          <w:rFonts w:ascii="仿宋_GB2312" w:eastAsia="仿宋_GB2312" w:hAnsiTheme="minorEastAsia"/>
          <w:b/>
          <w:sz w:val="32"/>
          <w:szCs w:val="32"/>
        </w:rPr>
      </w:pPr>
    </w:p>
    <w:p>
      <w:pPr>
        <w:spacing w:line="578" w:lineRule="exact"/>
        <w:ind w:firstLine="140" w:firstLineChars="32"/>
        <w:jc w:val="center"/>
        <w:rPr>
          <w:rFonts w:ascii="方正小标宋_GBK" w:eastAsia="方正小标宋_GBK" w:hAnsiTheme="minorEastAsia"/>
          <w:sz w:val="44"/>
          <w:szCs w:val="44"/>
        </w:rPr>
      </w:pPr>
      <w:r>
        <w:rPr>
          <w:rFonts w:hint="eastAsia" w:ascii="方正小标宋_GBK" w:eastAsia="方正小标宋_GBK" w:hAnsiTheme="minorEastAsia"/>
          <w:sz w:val="44"/>
          <w:szCs w:val="44"/>
        </w:rPr>
        <w:t>洮南市林草湿及未利用地保护联动机制</w:t>
      </w:r>
    </w:p>
    <w:p>
      <w:pPr>
        <w:spacing w:line="578" w:lineRule="exact"/>
        <w:ind w:firstLine="140" w:firstLineChars="32"/>
        <w:jc w:val="center"/>
        <w:rPr>
          <w:rFonts w:ascii="方正小标宋_GBK" w:eastAsia="方正小标宋_GBK" w:hAnsiTheme="minorEastAsia"/>
          <w:sz w:val="44"/>
          <w:szCs w:val="44"/>
        </w:rPr>
      </w:pPr>
      <w:r>
        <w:rPr>
          <w:rFonts w:hint="eastAsia" w:ascii="方正小标宋_GBK" w:eastAsia="方正小标宋_GBK" w:hAnsiTheme="minorEastAsia"/>
          <w:sz w:val="44"/>
          <w:szCs w:val="44"/>
        </w:rPr>
        <w:t>领导小组成员名单</w:t>
      </w:r>
    </w:p>
    <w:p>
      <w:pPr>
        <w:ind w:firstLine="643" w:firstLineChars="200"/>
        <w:rPr>
          <w:rFonts w:ascii="仿宋_GB2312" w:eastAsia="仿宋_GB2312" w:hAnsiTheme="minorEastAsia"/>
          <w:b/>
          <w:sz w:val="32"/>
          <w:szCs w:val="32"/>
        </w:rPr>
      </w:pP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组  长：刘  洋</w:t>
      </w:r>
      <w:r>
        <w:rPr>
          <w:rFonts w:hint="eastAsia" w:eastAsia="方正仿宋_GBK"/>
          <w:sz w:val="32"/>
          <w:szCs w:val="32"/>
        </w:rPr>
        <w:t xml:space="preserve">    </w:t>
      </w:r>
      <w:r>
        <w:rPr>
          <w:rFonts w:eastAsia="方正仿宋_GBK"/>
          <w:sz w:val="32"/>
          <w:szCs w:val="32"/>
        </w:rPr>
        <w:t>市政府副市长</w:t>
      </w:r>
    </w:p>
    <w:p>
      <w:pPr>
        <w:spacing w:line="578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副组长：范文昌    市林草局局长</w:t>
      </w:r>
    </w:p>
    <w:p>
      <w:pPr>
        <w:spacing w:line="578" w:lineRule="exact"/>
        <w:ind w:firstLine="1920" w:firstLineChars="6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唐海峰    市自然资源局局长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赵伟民    市生态环境局局长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成  员：刘永金    市纪委常委、市监委委员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石英博    市法院副院长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孙宏颖    市检察院副检察长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张雪松    市公安局副局长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王  伟    市司法局副局长</w:t>
      </w:r>
    </w:p>
    <w:p>
      <w:pPr>
        <w:spacing w:line="578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陈月德    市林草局副局长</w:t>
      </w:r>
    </w:p>
    <w:p>
      <w:pPr>
        <w:spacing w:line="578" w:lineRule="exact"/>
        <w:ind w:firstLine="1920" w:firstLineChars="6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佟向东    市自然资源局副局长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赵天赤    市生态环境局副局长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李春英    洮府街道办事处主任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向阳街道办事处主任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张志男    安定镇镇长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敖  嘉    大通乡乡长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吴  琼    车力乡乡长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李  跃    东升乡乡长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张洪斌    二龙乡乡长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盛  利    福顺镇镇长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陈万海    聚宝乡乡长</w:t>
      </w:r>
    </w:p>
    <w:p>
      <w:pPr>
        <w:spacing w:line="57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赵国锋    黑水镇镇长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刘大瀛    那金镇镇长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王立春    瓦房镇镇长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池  庆    万宝镇镇长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张敬彬    野马乡乡长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才殿武    永茂乡乡长</w:t>
      </w:r>
    </w:p>
    <w:p>
      <w:pPr>
        <w:spacing w:line="578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万宝乡乡长</w:t>
      </w:r>
    </w:p>
    <w:p>
      <w:pPr>
        <w:spacing w:line="578" w:lineRule="exact"/>
        <w:ind w:firstLine="1760" w:firstLineChars="55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丛桉滔    胡力吐乡乡长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张  哲    蛟流河乡乡长</w:t>
      </w:r>
    </w:p>
    <w:p>
      <w:pPr>
        <w:spacing w:line="578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eastAsia="方正仿宋_GBK"/>
          <w:sz w:val="32"/>
          <w:szCs w:val="32"/>
        </w:rPr>
        <w:t>领导小组下设办公室，办公室设在市林草局，</w:t>
      </w:r>
      <w:r>
        <w:rPr>
          <w:rFonts w:hint="eastAsia" w:eastAsia="方正仿宋_GBK"/>
          <w:sz w:val="32"/>
          <w:szCs w:val="32"/>
        </w:rPr>
        <w:t>办公室</w:t>
      </w:r>
      <w:r>
        <w:rPr>
          <w:rFonts w:eastAsia="方正仿宋_GBK"/>
          <w:sz w:val="32"/>
          <w:szCs w:val="32"/>
        </w:rPr>
        <w:t>主任</w:t>
      </w:r>
      <w:r>
        <w:rPr>
          <w:rFonts w:hint="eastAsia" w:eastAsia="方正仿宋_GBK"/>
          <w:sz w:val="32"/>
          <w:szCs w:val="32"/>
        </w:rPr>
        <w:t>由范文昌同志</w:t>
      </w:r>
      <w:r>
        <w:rPr>
          <w:rFonts w:eastAsia="方正仿宋_GBK"/>
          <w:sz w:val="32"/>
          <w:szCs w:val="32"/>
        </w:rPr>
        <w:t>兼任，负责领导小组日常事务</w:t>
      </w:r>
      <w:r>
        <w:rPr>
          <w:rFonts w:hint="eastAsia" w:eastAsia="方正仿宋_GBK"/>
          <w:sz w:val="32"/>
          <w:szCs w:val="32"/>
        </w:rPr>
        <w:t>工作</w:t>
      </w:r>
      <w:r>
        <w:rPr>
          <w:rFonts w:eastAsia="方正仿宋_GBK"/>
          <w:sz w:val="32"/>
          <w:szCs w:val="32"/>
        </w:rPr>
        <w:t>。</w:t>
      </w:r>
    </w:p>
    <w:p>
      <w:pPr>
        <w:spacing w:line="578" w:lineRule="exact"/>
        <w:ind w:firstLine="280" w:firstLineChars="100"/>
        <w:rPr>
          <w:rFonts w:eastAsia="方正仿宋_GBK"/>
          <w:sz w:val="28"/>
          <w:szCs w:val="28"/>
        </w:rPr>
      </w:pPr>
    </w:p>
    <w:p>
      <w:pPr>
        <w:spacing w:line="578" w:lineRule="exact"/>
        <w:ind w:firstLine="280" w:firstLineChars="100"/>
        <w:rPr>
          <w:rFonts w:eastAsia="方正仿宋_GBK"/>
          <w:sz w:val="28"/>
          <w:szCs w:val="28"/>
        </w:rPr>
      </w:pPr>
    </w:p>
    <w:p>
      <w:pPr>
        <w:spacing w:line="578" w:lineRule="exact"/>
        <w:ind w:firstLine="280" w:firstLineChars="100"/>
        <w:rPr>
          <w:rFonts w:eastAsia="方正仿宋_GBK"/>
          <w:sz w:val="28"/>
          <w:szCs w:val="28"/>
        </w:rPr>
      </w:pPr>
    </w:p>
    <w:p>
      <w:pPr>
        <w:spacing w:line="578" w:lineRule="exact"/>
        <w:ind w:firstLine="280" w:firstLineChars="100"/>
        <w:rPr>
          <w:rFonts w:eastAsia="方正仿宋_GBK"/>
          <w:sz w:val="28"/>
          <w:szCs w:val="28"/>
        </w:rPr>
      </w:pPr>
    </w:p>
    <w:p>
      <w:pPr>
        <w:spacing w:line="578" w:lineRule="exact"/>
        <w:ind w:firstLine="280" w:firstLineChars="100"/>
        <w:rPr>
          <w:rFonts w:eastAsia="方正仿宋_GBK"/>
          <w:sz w:val="28"/>
          <w:szCs w:val="28"/>
        </w:rPr>
      </w:pPr>
    </w:p>
    <w:p>
      <w:pPr>
        <w:spacing w:line="578" w:lineRule="exact"/>
        <w:rPr>
          <w:rFonts w:eastAsia="方正仿宋_GBK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41" w:right="1531" w:bottom="2041" w:left="1531" w:header="851" w:footer="1673" w:gutter="0"/>
          <w:cols w:space="720" w:num="1"/>
          <w:docGrid w:type="lines" w:linePitch="312" w:charSpace="0"/>
        </w:sectPr>
      </w:pPr>
    </w:p>
    <w:p>
      <w:pPr>
        <w:spacing w:line="40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>
      <w:pPr>
        <w:spacing w:line="400" w:lineRule="exact"/>
        <w:rPr>
          <w:rFonts w:eastAsia="方正黑体_GBK"/>
          <w:b/>
          <w:sz w:val="32"/>
          <w:szCs w:val="32"/>
        </w:rPr>
      </w:pPr>
    </w:p>
    <w:p>
      <w:pPr>
        <w:spacing w:line="4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洮南市林草湿及未利用地保护联动机制工作流程</w:t>
      </w:r>
    </w:p>
    <w:p>
      <w:pPr>
        <w:spacing w:line="578" w:lineRule="exact"/>
        <w:jc w:val="center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470535</wp:posOffset>
            </wp:positionV>
            <wp:extent cx="7994650" cy="3825240"/>
            <wp:effectExtent l="19050" t="0" r="6350" b="0"/>
            <wp:wrapSquare wrapText="bothSides"/>
            <wp:docPr id="3" name="图片 3" descr="联动机制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联动机制流程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31" w:right="2041" w:bottom="1531" w:left="2041" w:header="851" w:footer="1673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sz w:val="28"/>
        <w:szCs w:val="28"/>
      </w:rPr>
    </w:pPr>
    <w:r>
      <w:rPr>
        <w:sz w:val="28"/>
        <w:szCs w:val="28"/>
      </w:rPr>
      <w:t>—</w:t>
    </w:r>
    <w:sdt>
      <w:sdtPr>
        <w:rPr>
          <w:sz w:val="28"/>
          <w:szCs w:val="28"/>
        </w:rPr>
        <w:id w:val="27139432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sz w:val="28"/>
        <w:szCs w:val="28"/>
      </w:rPr>
    </w:pPr>
    <w:r>
      <w:rPr>
        <w:sz w:val="28"/>
        <w:szCs w:val="28"/>
      </w:rPr>
      <w:t>—</w:t>
    </w:r>
    <w:sdt>
      <w:sdtPr>
        <w:rPr>
          <w:sz w:val="28"/>
          <w:szCs w:val="28"/>
        </w:rPr>
        <w:id w:val="27139438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6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NkZjFiZTlhN2YxOTBhYzdmZGY0OGU3MWI1MzY1OWIifQ=="/>
  </w:docVars>
  <w:rsids>
    <w:rsidRoot w:val="00172A27"/>
    <w:rsid w:val="00010A4E"/>
    <w:rsid w:val="00011AF9"/>
    <w:rsid w:val="00015123"/>
    <w:rsid w:val="000177D8"/>
    <w:rsid w:val="00023C56"/>
    <w:rsid w:val="00025351"/>
    <w:rsid w:val="00032949"/>
    <w:rsid w:val="0003492C"/>
    <w:rsid w:val="00036148"/>
    <w:rsid w:val="00037739"/>
    <w:rsid w:val="00060E5F"/>
    <w:rsid w:val="0006309E"/>
    <w:rsid w:val="00063858"/>
    <w:rsid w:val="0007126F"/>
    <w:rsid w:val="00074985"/>
    <w:rsid w:val="00076DC6"/>
    <w:rsid w:val="000831D8"/>
    <w:rsid w:val="00091F5F"/>
    <w:rsid w:val="00092110"/>
    <w:rsid w:val="00095686"/>
    <w:rsid w:val="000A2F64"/>
    <w:rsid w:val="000A48C6"/>
    <w:rsid w:val="000B4B1A"/>
    <w:rsid w:val="000B50F6"/>
    <w:rsid w:val="000B67F7"/>
    <w:rsid w:val="000C3500"/>
    <w:rsid w:val="000C5F51"/>
    <w:rsid w:val="000D03C8"/>
    <w:rsid w:val="000D281C"/>
    <w:rsid w:val="000D58AF"/>
    <w:rsid w:val="000D6861"/>
    <w:rsid w:val="000D78E4"/>
    <w:rsid w:val="000D7B68"/>
    <w:rsid w:val="000E1097"/>
    <w:rsid w:val="000E2197"/>
    <w:rsid w:val="000E32B2"/>
    <w:rsid w:val="000F4785"/>
    <w:rsid w:val="00106294"/>
    <w:rsid w:val="001077D8"/>
    <w:rsid w:val="0012042F"/>
    <w:rsid w:val="0012209B"/>
    <w:rsid w:val="0012398C"/>
    <w:rsid w:val="00134C9E"/>
    <w:rsid w:val="001414E9"/>
    <w:rsid w:val="00144F61"/>
    <w:rsid w:val="001523AA"/>
    <w:rsid w:val="00152F84"/>
    <w:rsid w:val="00160405"/>
    <w:rsid w:val="001627BC"/>
    <w:rsid w:val="00163895"/>
    <w:rsid w:val="0017211F"/>
    <w:rsid w:val="00172A27"/>
    <w:rsid w:val="00172DF2"/>
    <w:rsid w:val="00192F61"/>
    <w:rsid w:val="001A72AA"/>
    <w:rsid w:val="001B1AD2"/>
    <w:rsid w:val="001B1D99"/>
    <w:rsid w:val="001B3C35"/>
    <w:rsid w:val="001C00DF"/>
    <w:rsid w:val="001C00FE"/>
    <w:rsid w:val="001C4681"/>
    <w:rsid w:val="001C5CB1"/>
    <w:rsid w:val="001C6B09"/>
    <w:rsid w:val="001D005E"/>
    <w:rsid w:val="001D09D2"/>
    <w:rsid w:val="001D1D3B"/>
    <w:rsid w:val="001D267B"/>
    <w:rsid w:val="001D4AE9"/>
    <w:rsid w:val="001D5B72"/>
    <w:rsid w:val="001E69C7"/>
    <w:rsid w:val="001F2D88"/>
    <w:rsid w:val="00217B1A"/>
    <w:rsid w:val="002232E4"/>
    <w:rsid w:val="002239DD"/>
    <w:rsid w:val="002240B7"/>
    <w:rsid w:val="002362E9"/>
    <w:rsid w:val="002548A3"/>
    <w:rsid w:val="00262C39"/>
    <w:rsid w:val="0026522F"/>
    <w:rsid w:val="00275460"/>
    <w:rsid w:val="00275B95"/>
    <w:rsid w:val="00282ABB"/>
    <w:rsid w:val="00291528"/>
    <w:rsid w:val="00291F42"/>
    <w:rsid w:val="00292D6C"/>
    <w:rsid w:val="002942DC"/>
    <w:rsid w:val="0029685D"/>
    <w:rsid w:val="002A08C2"/>
    <w:rsid w:val="002A1695"/>
    <w:rsid w:val="002B0F60"/>
    <w:rsid w:val="002B2411"/>
    <w:rsid w:val="002C1AD7"/>
    <w:rsid w:val="002C2EF3"/>
    <w:rsid w:val="002C4C5C"/>
    <w:rsid w:val="002D014E"/>
    <w:rsid w:val="002D2328"/>
    <w:rsid w:val="002D3466"/>
    <w:rsid w:val="002D3868"/>
    <w:rsid w:val="002D45F8"/>
    <w:rsid w:val="002D4AE5"/>
    <w:rsid w:val="002D565A"/>
    <w:rsid w:val="002D5BAF"/>
    <w:rsid w:val="002E084C"/>
    <w:rsid w:val="002E2C42"/>
    <w:rsid w:val="002E3CC9"/>
    <w:rsid w:val="002E3F00"/>
    <w:rsid w:val="002F39C0"/>
    <w:rsid w:val="00302073"/>
    <w:rsid w:val="0030374D"/>
    <w:rsid w:val="0030386F"/>
    <w:rsid w:val="00310E35"/>
    <w:rsid w:val="00314C6B"/>
    <w:rsid w:val="00315311"/>
    <w:rsid w:val="00326FDD"/>
    <w:rsid w:val="00330A22"/>
    <w:rsid w:val="0033154E"/>
    <w:rsid w:val="00333135"/>
    <w:rsid w:val="00336F13"/>
    <w:rsid w:val="00347B1F"/>
    <w:rsid w:val="0035250C"/>
    <w:rsid w:val="003532FE"/>
    <w:rsid w:val="00353F60"/>
    <w:rsid w:val="003560A2"/>
    <w:rsid w:val="00357296"/>
    <w:rsid w:val="00360BD0"/>
    <w:rsid w:val="00361375"/>
    <w:rsid w:val="0036172E"/>
    <w:rsid w:val="00367C08"/>
    <w:rsid w:val="00384CF1"/>
    <w:rsid w:val="0039024C"/>
    <w:rsid w:val="00392380"/>
    <w:rsid w:val="00393B8D"/>
    <w:rsid w:val="00394BB1"/>
    <w:rsid w:val="003A6C6C"/>
    <w:rsid w:val="003A7FA5"/>
    <w:rsid w:val="003B1E99"/>
    <w:rsid w:val="003B1FE1"/>
    <w:rsid w:val="003B451D"/>
    <w:rsid w:val="003B6C38"/>
    <w:rsid w:val="003B72AA"/>
    <w:rsid w:val="003C0688"/>
    <w:rsid w:val="003C2B26"/>
    <w:rsid w:val="003C6544"/>
    <w:rsid w:val="003D0EA7"/>
    <w:rsid w:val="003D5835"/>
    <w:rsid w:val="003D6F51"/>
    <w:rsid w:val="003E1C59"/>
    <w:rsid w:val="003E1C77"/>
    <w:rsid w:val="003E2D78"/>
    <w:rsid w:val="003F134B"/>
    <w:rsid w:val="003F38DE"/>
    <w:rsid w:val="003F41C0"/>
    <w:rsid w:val="003F5378"/>
    <w:rsid w:val="003F7FB9"/>
    <w:rsid w:val="0040334A"/>
    <w:rsid w:val="00405F83"/>
    <w:rsid w:val="00406ED8"/>
    <w:rsid w:val="00415092"/>
    <w:rsid w:val="004166A4"/>
    <w:rsid w:val="0042088B"/>
    <w:rsid w:val="00420D48"/>
    <w:rsid w:val="00426012"/>
    <w:rsid w:val="0042778D"/>
    <w:rsid w:val="00430306"/>
    <w:rsid w:val="00434663"/>
    <w:rsid w:val="00440792"/>
    <w:rsid w:val="00443053"/>
    <w:rsid w:val="00444505"/>
    <w:rsid w:val="00446806"/>
    <w:rsid w:val="00457CA4"/>
    <w:rsid w:val="00460647"/>
    <w:rsid w:val="00460ED5"/>
    <w:rsid w:val="00465987"/>
    <w:rsid w:val="004668C0"/>
    <w:rsid w:val="00471F65"/>
    <w:rsid w:val="00473CA8"/>
    <w:rsid w:val="004772CC"/>
    <w:rsid w:val="0048146A"/>
    <w:rsid w:val="00481584"/>
    <w:rsid w:val="00485602"/>
    <w:rsid w:val="004877E5"/>
    <w:rsid w:val="00487CD0"/>
    <w:rsid w:val="004B1377"/>
    <w:rsid w:val="004B517F"/>
    <w:rsid w:val="004C706C"/>
    <w:rsid w:val="004D30E9"/>
    <w:rsid w:val="004D580A"/>
    <w:rsid w:val="004D7228"/>
    <w:rsid w:val="004E3FF5"/>
    <w:rsid w:val="004E41E1"/>
    <w:rsid w:val="004E600A"/>
    <w:rsid w:val="004E7608"/>
    <w:rsid w:val="004F4A8B"/>
    <w:rsid w:val="004F7609"/>
    <w:rsid w:val="00515059"/>
    <w:rsid w:val="00515BA9"/>
    <w:rsid w:val="00516E7F"/>
    <w:rsid w:val="00522771"/>
    <w:rsid w:val="00522B7D"/>
    <w:rsid w:val="005231E9"/>
    <w:rsid w:val="00526D07"/>
    <w:rsid w:val="00527635"/>
    <w:rsid w:val="00530E2C"/>
    <w:rsid w:val="00531ED5"/>
    <w:rsid w:val="00537954"/>
    <w:rsid w:val="00546EF6"/>
    <w:rsid w:val="005506C3"/>
    <w:rsid w:val="00550B1E"/>
    <w:rsid w:val="005600C4"/>
    <w:rsid w:val="00567A29"/>
    <w:rsid w:val="00572C8E"/>
    <w:rsid w:val="00574FEB"/>
    <w:rsid w:val="00580610"/>
    <w:rsid w:val="00583FAA"/>
    <w:rsid w:val="00590F0B"/>
    <w:rsid w:val="00594D6C"/>
    <w:rsid w:val="005968AF"/>
    <w:rsid w:val="005B05F6"/>
    <w:rsid w:val="005B17AF"/>
    <w:rsid w:val="005B4EE3"/>
    <w:rsid w:val="005B766D"/>
    <w:rsid w:val="005C10BF"/>
    <w:rsid w:val="005C1BE8"/>
    <w:rsid w:val="005C6B60"/>
    <w:rsid w:val="005E6A4E"/>
    <w:rsid w:val="005F2226"/>
    <w:rsid w:val="005F3649"/>
    <w:rsid w:val="005F56A7"/>
    <w:rsid w:val="005F70CA"/>
    <w:rsid w:val="005F7FA4"/>
    <w:rsid w:val="00603D82"/>
    <w:rsid w:val="00603E43"/>
    <w:rsid w:val="00605DB2"/>
    <w:rsid w:val="00605FDD"/>
    <w:rsid w:val="0060768C"/>
    <w:rsid w:val="006077D8"/>
    <w:rsid w:val="006078CC"/>
    <w:rsid w:val="00612A28"/>
    <w:rsid w:val="00615117"/>
    <w:rsid w:val="00615312"/>
    <w:rsid w:val="00632552"/>
    <w:rsid w:val="00640273"/>
    <w:rsid w:val="00642E63"/>
    <w:rsid w:val="00650D9A"/>
    <w:rsid w:val="006545C4"/>
    <w:rsid w:val="00654E20"/>
    <w:rsid w:val="00656C6D"/>
    <w:rsid w:val="006638B3"/>
    <w:rsid w:val="00665A94"/>
    <w:rsid w:val="00670D11"/>
    <w:rsid w:val="006744E5"/>
    <w:rsid w:val="006747F5"/>
    <w:rsid w:val="006754DA"/>
    <w:rsid w:val="006817B9"/>
    <w:rsid w:val="006819FF"/>
    <w:rsid w:val="00687190"/>
    <w:rsid w:val="00696801"/>
    <w:rsid w:val="00696A56"/>
    <w:rsid w:val="00697ACB"/>
    <w:rsid w:val="00697DD3"/>
    <w:rsid w:val="006B5218"/>
    <w:rsid w:val="006C20C4"/>
    <w:rsid w:val="006C3E66"/>
    <w:rsid w:val="006D04E9"/>
    <w:rsid w:val="006D0E79"/>
    <w:rsid w:val="006D4B3C"/>
    <w:rsid w:val="006D59D5"/>
    <w:rsid w:val="006E2F4D"/>
    <w:rsid w:val="006E5209"/>
    <w:rsid w:val="006E5A95"/>
    <w:rsid w:val="007015CF"/>
    <w:rsid w:val="00710EE6"/>
    <w:rsid w:val="007136CF"/>
    <w:rsid w:val="00716BD6"/>
    <w:rsid w:val="00721C3D"/>
    <w:rsid w:val="00722203"/>
    <w:rsid w:val="007237EB"/>
    <w:rsid w:val="00730FC9"/>
    <w:rsid w:val="00733B2E"/>
    <w:rsid w:val="00734FD6"/>
    <w:rsid w:val="007364EA"/>
    <w:rsid w:val="00742C8C"/>
    <w:rsid w:val="007474D8"/>
    <w:rsid w:val="00751C66"/>
    <w:rsid w:val="00752532"/>
    <w:rsid w:val="007545AE"/>
    <w:rsid w:val="00756246"/>
    <w:rsid w:val="00756A36"/>
    <w:rsid w:val="007636E5"/>
    <w:rsid w:val="007659B2"/>
    <w:rsid w:val="0077731F"/>
    <w:rsid w:val="00781990"/>
    <w:rsid w:val="007824E0"/>
    <w:rsid w:val="0078728F"/>
    <w:rsid w:val="007905B0"/>
    <w:rsid w:val="007927F3"/>
    <w:rsid w:val="007955F7"/>
    <w:rsid w:val="00796E4F"/>
    <w:rsid w:val="007A75D3"/>
    <w:rsid w:val="007B4449"/>
    <w:rsid w:val="007B557B"/>
    <w:rsid w:val="007B7638"/>
    <w:rsid w:val="007C12CC"/>
    <w:rsid w:val="007D253D"/>
    <w:rsid w:val="007E0012"/>
    <w:rsid w:val="007E3440"/>
    <w:rsid w:val="007E4601"/>
    <w:rsid w:val="007E56DA"/>
    <w:rsid w:val="007E6A0B"/>
    <w:rsid w:val="007F3042"/>
    <w:rsid w:val="007F635F"/>
    <w:rsid w:val="007F70E1"/>
    <w:rsid w:val="00801F9A"/>
    <w:rsid w:val="00806944"/>
    <w:rsid w:val="00810930"/>
    <w:rsid w:val="0081574A"/>
    <w:rsid w:val="00816502"/>
    <w:rsid w:val="008178DB"/>
    <w:rsid w:val="00834633"/>
    <w:rsid w:val="00834CCD"/>
    <w:rsid w:val="008351C6"/>
    <w:rsid w:val="008360FE"/>
    <w:rsid w:val="008372DC"/>
    <w:rsid w:val="00841F3A"/>
    <w:rsid w:val="00842DFA"/>
    <w:rsid w:val="00844F61"/>
    <w:rsid w:val="00855D48"/>
    <w:rsid w:val="0086220C"/>
    <w:rsid w:val="008735FE"/>
    <w:rsid w:val="0087429F"/>
    <w:rsid w:val="00874D4C"/>
    <w:rsid w:val="008804F6"/>
    <w:rsid w:val="00882480"/>
    <w:rsid w:val="0088369A"/>
    <w:rsid w:val="0088477B"/>
    <w:rsid w:val="00884F54"/>
    <w:rsid w:val="00885D42"/>
    <w:rsid w:val="008863C6"/>
    <w:rsid w:val="008878B3"/>
    <w:rsid w:val="00892FAC"/>
    <w:rsid w:val="008A23DF"/>
    <w:rsid w:val="008B25CB"/>
    <w:rsid w:val="008B39ED"/>
    <w:rsid w:val="008B79BB"/>
    <w:rsid w:val="008D2C41"/>
    <w:rsid w:val="008E1DA0"/>
    <w:rsid w:val="008E67E9"/>
    <w:rsid w:val="008F200F"/>
    <w:rsid w:val="008F38EF"/>
    <w:rsid w:val="00900363"/>
    <w:rsid w:val="009010D0"/>
    <w:rsid w:val="0090249A"/>
    <w:rsid w:val="00903E23"/>
    <w:rsid w:val="0090591D"/>
    <w:rsid w:val="00907363"/>
    <w:rsid w:val="009101FD"/>
    <w:rsid w:val="00910882"/>
    <w:rsid w:val="00914D66"/>
    <w:rsid w:val="00923E32"/>
    <w:rsid w:val="00930006"/>
    <w:rsid w:val="0093119E"/>
    <w:rsid w:val="0094306B"/>
    <w:rsid w:val="00943A47"/>
    <w:rsid w:val="009461BA"/>
    <w:rsid w:val="00946FDF"/>
    <w:rsid w:val="00947647"/>
    <w:rsid w:val="00952057"/>
    <w:rsid w:val="009610CA"/>
    <w:rsid w:val="00963FE0"/>
    <w:rsid w:val="00971B18"/>
    <w:rsid w:val="00972FEA"/>
    <w:rsid w:val="00973702"/>
    <w:rsid w:val="00973ADC"/>
    <w:rsid w:val="00974882"/>
    <w:rsid w:val="00984F35"/>
    <w:rsid w:val="0099514E"/>
    <w:rsid w:val="00995754"/>
    <w:rsid w:val="009A3C4C"/>
    <w:rsid w:val="009A4FD6"/>
    <w:rsid w:val="009A6993"/>
    <w:rsid w:val="009A7C1B"/>
    <w:rsid w:val="009C0240"/>
    <w:rsid w:val="009C438D"/>
    <w:rsid w:val="009D3573"/>
    <w:rsid w:val="009D6E7A"/>
    <w:rsid w:val="009E0ED0"/>
    <w:rsid w:val="00A02D7A"/>
    <w:rsid w:val="00A03113"/>
    <w:rsid w:val="00A124D6"/>
    <w:rsid w:val="00A12EAD"/>
    <w:rsid w:val="00A13FBC"/>
    <w:rsid w:val="00A16AE3"/>
    <w:rsid w:val="00A17839"/>
    <w:rsid w:val="00A304DE"/>
    <w:rsid w:val="00A367F8"/>
    <w:rsid w:val="00A42CB9"/>
    <w:rsid w:val="00A46CA2"/>
    <w:rsid w:val="00A4700C"/>
    <w:rsid w:val="00A477C3"/>
    <w:rsid w:val="00A51D19"/>
    <w:rsid w:val="00A53B4F"/>
    <w:rsid w:val="00A548C8"/>
    <w:rsid w:val="00A56599"/>
    <w:rsid w:val="00A6136F"/>
    <w:rsid w:val="00A62B62"/>
    <w:rsid w:val="00A63C80"/>
    <w:rsid w:val="00A6496C"/>
    <w:rsid w:val="00A74E5C"/>
    <w:rsid w:val="00A77FFE"/>
    <w:rsid w:val="00A80DAD"/>
    <w:rsid w:val="00A82BE8"/>
    <w:rsid w:val="00AA2C2C"/>
    <w:rsid w:val="00AC0FF6"/>
    <w:rsid w:val="00AC1ED9"/>
    <w:rsid w:val="00AC28B8"/>
    <w:rsid w:val="00AC3797"/>
    <w:rsid w:val="00AC6798"/>
    <w:rsid w:val="00AD3A58"/>
    <w:rsid w:val="00AD4B0A"/>
    <w:rsid w:val="00AD6EB0"/>
    <w:rsid w:val="00B0387D"/>
    <w:rsid w:val="00B0391E"/>
    <w:rsid w:val="00B04C31"/>
    <w:rsid w:val="00B0504E"/>
    <w:rsid w:val="00B11E16"/>
    <w:rsid w:val="00B25715"/>
    <w:rsid w:val="00B27297"/>
    <w:rsid w:val="00B31620"/>
    <w:rsid w:val="00B31C1A"/>
    <w:rsid w:val="00B43F03"/>
    <w:rsid w:val="00B44C00"/>
    <w:rsid w:val="00B46805"/>
    <w:rsid w:val="00B51B0F"/>
    <w:rsid w:val="00B537FD"/>
    <w:rsid w:val="00B62D82"/>
    <w:rsid w:val="00B639B8"/>
    <w:rsid w:val="00B657F8"/>
    <w:rsid w:val="00B73355"/>
    <w:rsid w:val="00B76ED9"/>
    <w:rsid w:val="00B777C5"/>
    <w:rsid w:val="00B844E6"/>
    <w:rsid w:val="00B8580A"/>
    <w:rsid w:val="00B86A79"/>
    <w:rsid w:val="00B8729F"/>
    <w:rsid w:val="00B9105C"/>
    <w:rsid w:val="00B923DE"/>
    <w:rsid w:val="00B96FA8"/>
    <w:rsid w:val="00BA043C"/>
    <w:rsid w:val="00BB3B20"/>
    <w:rsid w:val="00BB5B2A"/>
    <w:rsid w:val="00BC6B33"/>
    <w:rsid w:val="00BD63B9"/>
    <w:rsid w:val="00BE052E"/>
    <w:rsid w:val="00BE3C4C"/>
    <w:rsid w:val="00BF0C4B"/>
    <w:rsid w:val="00BF610B"/>
    <w:rsid w:val="00BF7980"/>
    <w:rsid w:val="00C01647"/>
    <w:rsid w:val="00C021EE"/>
    <w:rsid w:val="00C16532"/>
    <w:rsid w:val="00C17FEC"/>
    <w:rsid w:val="00C24E0C"/>
    <w:rsid w:val="00C2508B"/>
    <w:rsid w:val="00C25B89"/>
    <w:rsid w:val="00C2610A"/>
    <w:rsid w:val="00C31019"/>
    <w:rsid w:val="00C3183C"/>
    <w:rsid w:val="00C3541E"/>
    <w:rsid w:val="00C35CF3"/>
    <w:rsid w:val="00C45210"/>
    <w:rsid w:val="00C518B3"/>
    <w:rsid w:val="00C520C0"/>
    <w:rsid w:val="00C53D50"/>
    <w:rsid w:val="00C5579C"/>
    <w:rsid w:val="00C55E62"/>
    <w:rsid w:val="00C61430"/>
    <w:rsid w:val="00C85250"/>
    <w:rsid w:val="00C8756B"/>
    <w:rsid w:val="00C91041"/>
    <w:rsid w:val="00C92EA0"/>
    <w:rsid w:val="00C95FEC"/>
    <w:rsid w:val="00CB1759"/>
    <w:rsid w:val="00CB18A6"/>
    <w:rsid w:val="00CB4E40"/>
    <w:rsid w:val="00CB7272"/>
    <w:rsid w:val="00CC1B08"/>
    <w:rsid w:val="00CC36B7"/>
    <w:rsid w:val="00CC3CBF"/>
    <w:rsid w:val="00CC6678"/>
    <w:rsid w:val="00CD167D"/>
    <w:rsid w:val="00CD20A8"/>
    <w:rsid w:val="00CD3A0F"/>
    <w:rsid w:val="00CE0C25"/>
    <w:rsid w:val="00CE3FFB"/>
    <w:rsid w:val="00CE51E1"/>
    <w:rsid w:val="00CE6D53"/>
    <w:rsid w:val="00CF0D8E"/>
    <w:rsid w:val="00CF1CF0"/>
    <w:rsid w:val="00CF3E84"/>
    <w:rsid w:val="00D00D1E"/>
    <w:rsid w:val="00D010E3"/>
    <w:rsid w:val="00D02368"/>
    <w:rsid w:val="00D05C16"/>
    <w:rsid w:val="00D05E5E"/>
    <w:rsid w:val="00D107CE"/>
    <w:rsid w:val="00D12BCC"/>
    <w:rsid w:val="00D177EB"/>
    <w:rsid w:val="00D22513"/>
    <w:rsid w:val="00D241FD"/>
    <w:rsid w:val="00D339F2"/>
    <w:rsid w:val="00D54992"/>
    <w:rsid w:val="00D555F7"/>
    <w:rsid w:val="00D603B4"/>
    <w:rsid w:val="00D6470F"/>
    <w:rsid w:val="00D65037"/>
    <w:rsid w:val="00D65A78"/>
    <w:rsid w:val="00D6708B"/>
    <w:rsid w:val="00D67738"/>
    <w:rsid w:val="00D70DD4"/>
    <w:rsid w:val="00D71D1F"/>
    <w:rsid w:val="00D73B01"/>
    <w:rsid w:val="00D7595B"/>
    <w:rsid w:val="00D835F9"/>
    <w:rsid w:val="00D852A3"/>
    <w:rsid w:val="00D9443D"/>
    <w:rsid w:val="00D960B5"/>
    <w:rsid w:val="00DA212A"/>
    <w:rsid w:val="00DA653D"/>
    <w:rsid w:val="00DA793D"/>
    <w:rsid w:val="00DB092D"/>
    <w:rsid w:val="00DC1E20"/>
    <w:rsid w:val="00DC6C3E"/>
    <w:rsid w:val="00DD387E"/>
    <w:rsid w:val="00DD395D"/>
    <w:rsid w:val="00DD3C49"/>
    <w:rsid w:val="00DD7DAE"/>
    <w:rsid w:val="00DE1ABB"/>
    <w:rsid w:val="00DE2148"/>
    <w:rsid w:val="00DE3704"/>
    <w:rsid w:val="00DE685F"/>
    <w:rsid w:val="00DF0C5B"/>
    <w:rsid w:val="00DF19C4"/>
    <w:rsid w:val="00DF29AD"/>
    <w:rsid w:val="00DF44E0"/>
    <w:rsid w:val="00DF5BA4"/>
    <w:rsid w:val="00DF77B7"/>
    <w:rsid w:val="00DF783D"/>
    <w:rsid w:val="00DF7FE9"/>
    <w:rsid w:val="00E0202C"/>
    <w:rsid w:val="00E03851"/>
    <w:rsid w:val="00E038C3"/>
    <w:rsid w:val="00E049D6"/>
    <w:rsid w:val="00E04B5D"/>
    <w:rsid w:val="00E0635D"/>
    <w:rsid w:val="00E06955"/>
    <w:rsid w:val="00E1007C"/>
    <w:rsid w:val="00E138D7"/>
    <w:rsid w:val="00E17DC8"/>
    <w:rsid w:val="00E222C9"/>
    <w:rsid w:val="00E22404"/>
    <w:rsid w:val="00E23957"/>
    <w:rsid w:val="00E27EB0"/>
    <w:rsid w:val="00E34102"/>
    <w:rsid w:val="00E3722B"/>
    <w:rsid w:val="00E475DB"/>
    <w:rsid w:val="00E50026"/>
    <w:rsid w:val="00E51F20"/>
    <w:rsid w:val="00E52498"/>
    <w:rsid w:val="00E60949"/>
    <w:rsid w:val="00E60996"/>
    <w:rsid w:val="00E73FA2"/>
    <w:rsid w:val="00E767B3"/>
    <w:rsid w:val="00E868F9"/>
    <w:rsid w:val="00E92C49"/>
    <w:rsid w:val="00E97B01"/>
    <w:rsid w:val="00EA2117"/>
    <w:rsid w:val="00EC0DC5"/>
    <w:rsid w:val="00EC6FF5"/>
    <w:rsid w:val="00EE12A2"/>
    <w:rsid w:val="00EE2337"/>
    <w:rsid w:val="00EE3CFF"/>
    <w:rsid w:val="00EE7581"/>
    <w:rsid w:val="00EE788A"/>
    <w:rsid w:val="00EF3162"/>
    <w:rsid w:val="00EF53A2"/>
    <w:rsid w:val="00EF590F"/>
    <w:rsid w:val="00EF74EF"/>
    <w:rsid w:val="00EF755B"/>
    <w:rsid w:val="00F00BB1"/>
    <w:rsid w:val="00F0232B"/>
    <w:rsid w:val="00F10907"/>
    <w:rsid w:val="00F13C5D"/>
    <w:rsid w:val="00F14859"/>
    <w:rsid w:val="00F1523E"/>
    <w:rsid w:val="00F30DB7"/>
    <w:rsid w:val="00F31C44"/>
    <w:rsid w:val="00F34CA4"/>
    <w:rsid w:val="00F4078B"/>
    <w:rsid w:val="00F422C9"/>
    <w:rsid w:val="00F4778B"/>
    <w:rsid w:val="00F55837"/>
    <w:rsid w:val="00F61061"/>
    <w:rsid w:val="00F63566"/>
    <w:rsid w:val="00F63569"/>
    <w:rsid w:val="00F71AA5"/>
    <w:rsid w:val="00F72B5A"/>
    <w:rsid w:val="00F73F5B"/>
    <w:rsid w:val="00F76A2C"/>
    <w:rsid w:val="00F86BCB"/>
    <w:rsid w:val="00F903CD"/>
    <w:rsid w:val="00FA2352"/>
    <w:rsid w:val="00FA2CFD"/>
    <w:rsid w:val="00FA322D"/>
    <w:rsid w:val="00FA432E"/>
    <w:rsid w:val="00FA6106"/>
    <w:rsid w:val="00FA697E"/>
    <w:rsid w:val="00FA7511"/>
    <w:rsid w:val="00FB13B0"/>
    <w:rsid w:val="00FB19DB"/>
    <w:rsid w:val="00FB5DA6"/>
    <w:rsid w:val="00FB6EE4"/>
    <w:rsid w:val="00FB7E3B"/>
    <w:rsid w:val="00FC7919"/>
    <w:rsid w:val="00FD0BBE"/>
    <w:rsid w:val="00FD0EC1"/>
    <w:rsid w:val="00FD53DC"/>
    <w:rsid w:val="00FD6F85"/>
    <w:rsid w:val="00FE09BB"/>
    <w:rsid w:val="00FE3D4A"/>
    <w:rsid w:val="00FE72A4"/>
    <w:rsid w:val="21DF008C"/>
    <w:rsid w:val="63CB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2"/>
    <w:next w:val="1"/>
    <w:link w:val="19"/>
    <w:unhideWhenUsed/>
    <w:qFormat/>
    <w:uiPriority w:val="99"/>
    <w:pPr>
      <w:spacing w:after="0" w:line="360" w:lineRule="auto"/>
      <w:ind w:left="0" w:leftChars="0" w:firstLine="420"/>
    </w:pPr>
    <w:rPr>
      <w:rFonts w:hint="eastAsia" w:ascii="仿宋_GB2312" w:eastAsia="仿宋_GB2312"/>
      <w:sz w:val="32"/>
    </w:rPr>
  </w:style>
  <w:style w:type="table" w:styleId="10">
    <w:name w:val="Table Grid"/>
    <w:basedOn w:val="9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脚 Char"/>
    <w:basedOn w:val="11"/>
    <w:link w:val="5"/>
    <w:uiPriority w:val="99"/>
    <w:rPr>
      <w:kern w:val="2"/>
      <w:sz w:val="18"/>
      <w:szCs w:val="18"/>
    </w:rPr>
  </w:style>
  <w:style w:type="character" w:customStyle="1" w:styleId="18">
    <w:name w:val="正文文本缩进 Char"/>
    <w:basedOn w:val="11"/>
    <w:link w:val="2"/>
    <w:qFormat/>
    <w:uiPriority w:val="0"/>
    <w:rPr>
      <w:kern w:val="2"/>
      <w:sz w:val="21"/>
      <w:szCs w:val="24"/>
    </w:rPr>
  </w:style>
  <w:style w:type="character" w:customStyle="1" w:styleId="19">
    <w:name w:val="正文首行缩进 2 Char"/>
    <w:basedOn w:val="18"/>
    <w:link w:val="8"/>
    <w:qFormat/>
    <w:uiPriority w:val="99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DAAFA-F9DF-4E27-BF22-F7460F0F9C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377</Words>
  <Characters>377</Characters>
  <Lines>19</Lines>
  <Paragraphs>5</Paragraphs>
  <TotalTime>35</TotalTime>
  <ScaleCrop>false</ScaleCrop>
  <LinksUpToDate>false</LinksUpToDate>
  <CharactersWithSpaces>708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2024-02-06T02:40:00Z</dcterms:created>
  <dc:creator>微软用户</dc:creator>
  <cp:lastModifiedBy>L</cp:lastModifiedBy>
  <cp:lastPrinted>2024-02-06T09:04:00Z</cp:lastPrinted>
  <dcterms:modified xsi:type="dcterms:W3CDTF">2024-05-28T07:08:10Z</dcterms:modified>
  <dc:title>洮南市人民政府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FC3428E1B9F0468793B3ACD1972CA231_12</vt:lpwstr>
  </property>
</Properties>
</file>