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40" w:lineRule="exact"/>
        <w:rPr>
          <w:rFonts w:ascii="方正黑体_GBK" w:eastAsia="方正黑体_GBK"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洮南市人民政府第五次全国经济普查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领导小组成员名单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组  长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金  锐</w:t>
      </w:r>
      <w:r>
        <w:rPr>
          <w:rFonts w:hint="eastAsia" w:eastAsia="方正仿宋_GBK"/>
          <w:sz w:val="32"/>
          <w:szCs w:val="32"/>
        </w:rPr>
        <w:t xml:space="preserve">    市委常委、</w:t>
      </w:r>
      <w:r>
        <w:rPr>
          <w:rFonts w:eastAsia="方正仿宋_GBK"/>
          <w:sz w:val="32"/>
          <w:szCs w:val="32"/>
        </w:rPr>
        <w:t>常务副市长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副组长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 xml:space="preserve">崔振友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市统计局局长</w:t>
      </w:r>
    </w:p>
    <w:p>
      <w:pPr>
        <w:spacing w:line="54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 xml:space="preserve">王  柯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市政府办公室副主任</w:t>
      </w:r>
    </w:p>
    <w:p>
      <w:pPr>
        <w:spacing w:line="54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 xml:space="preserve">赵  慧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市委宣传部副部长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李雪松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市发改局副局长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倪炳锐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市财政局副局长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成  员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 xml:space="preserve">王  奔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市委</w:t>
      </w:r>
      <w:r>
        <w:rPr>
          <w:rFonts w:eastAsia="方正仿宋_GBK"/>
          <w:sz w:val="32"/>
          <w:szCs w:val="32"/>
        </w:rPr>
        <w:t>政法委常务副书记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孟庆虹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 市委编办副主任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薛  军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市工信局副局长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左景文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市民政局副局长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马玉君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市人社局副局长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张  明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市住建局副局长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朱云成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 市交通局副局长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张  哲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市商务局副局长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程德龙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市卫健局副局长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刘志强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市市监局副局长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张连娟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市统计局副局长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佟向东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市自然资源局副局长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艾  东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市税务局副局长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杨秀英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市文广旅局副局长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王文成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市政务</w:t>
      </w:r>
      <w:r>
        <w:rPr>
          <w:rFonts w:hint="eastAsia" w:eastAsia="方正仿宋_GBK"/>
          <w:sz w:val="32"/>
          <w:szCs w:val="32"/>
        </w:rPr>
        <w:t>服务</w:t>
      </w:r>
      <w:r>
        <w:rPr>
          <w:rFonts w:eastAsia="方正仿宋_GBK"/>
          <w:sz w:val="32"/>
          <w:szCs w:val="32"/>
        </w:rPr>
        <w:t>局副局长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苗福君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市融媒体中心副主任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陈国海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市金融服务中心副主任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刘惠明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国家统计局洮南调查队</w:t>
      </w:r>
      <w:r>
        <w:rPr>
          <w:rFonts w:eastAsia="方正仿宋_GBK"/>
          <w:sz w:val="32"/>
          <w:szCs w:val="32"/>
        </w:rPr>
        <w:t>纪检员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程少忠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中国</w:t>
      </w:r>
      <w:r>
        <w:rPr>
          <w:rFonts w:eastAsia="方正仿宋_GBK"/>
          <w:sz w:val="32"/>
          <w:szCs w:val="32"/>
        </w:rPr>
        <w:t>人民银行洮南市支行副行长</w:t>
      </w:r>
    </w:p>
    <w:p>
      <w:pPr>
        <w:spacing w:line="54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崔永发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白城银保监分局洮南监管组主任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洮南市人民政府第五次全国经济普查领导小组</w:t>
      </w:r>
      <w:r>
        <w:rPr>
          <w:rFonts w:hint="eastAsia" w:eastAsia="方正仿宋_GBK"/>
          <w:sz w:val="32"/>
          <w:szCs w:val="32"/>
        </w:rPr>
        <w:t>下设办公室，</w:t>
      </w:r>
      <w:r>
        <w:rPr>
          <w:rFonts w:eastAsia="方正仿宋_GBK"/>
          <w:sz w:val="32"/>
          <w:szCs w:val="32"/>
        </w:rPr>
        <w:t>办公室设在市统计局，办公室主任由市统计局副局长张连娟兼任。</w:t>
      </w:r>
    </w:p>
    <w:p>
      <w:pPr>
        <w:spacing w:line="578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领导小组不作为市政府议事协调机构，任务完成后自动撤销，不再另行发文。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2041" w:left="1531" w:header="851" w:footer="1673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7673889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7673883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767387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630FE9"/>
    <w:rsid w:val="00001759"/>
    <w:rsid w:val="00023C02"/>
    <w:rsid w:val="00023FB0"/>
    <w:rsid w:val="0004044E"/>
    <w:rsid w:val="000609D5"/>
    <w:rsid w:val="00095213"/>
    <w:rsid w:val="000A713C"/>
    <w:rsid w:val="000A761B"/>
    <w:rsid w:val="000B2A2D"/>
    <w:rsid w:val="000B5E18"/>
    <w:rsid w:val="000D481D"/>
    <w:rsid w:val="000E2D33"/>
    <w:rsid w:val="000F60B4"/>
    <w:rsid w:val="0012152C"/>
    <w:rsid w:val="00125E58"/>
    <w:rsid w:val="0013221B"/>
    <w:rsid w:val="001462A8"/>
    <w:rsid w:val="00167241"/>
    <w:rsid w:val="001706B3"/>
    <w:rsid w:val="0017645B"/>
    <w:rsid w:val="001766EC"/>
    <w:rsid w:val="00194A98"/>
    <w:rsid w:val="001B3EF6"/>
    <w:rsid w:val="001B4B8F"/>
    <w:rsid w:val="001D78E9"/>
    <w:rsid w:val="001E3061"/>
    <w:rsid w:val="001F2E5E"/>
    <w:rsid w:val="001F7B0B"/>
    <w:rsid w:val="00200F1A"/>
    <w:rsid w:val="00220F4F"/>
    <w:rsid w:val="00226FBC"/>
    <w:rsid w:val="0023047F"/>
    <w:rsid w:val="00231666"/>
    <w:rsid w:val="00241B2B"/>
    <w:rsid w:val="00242344"/>
    <w:rsid w:val="00257D26"/>
    <w:rsid w:val="00286E40"/>
    <w:rsid w:val="002B6AA1"/>
    <w:rsid w:val="002E0C78"/>
    <w:rsid w:val="002E117C"/>
    <w:rsid w:val="002E12C3"/>
    <w:rsid w:val="002E1484"/>
    <w:rsid w:val="002F0CF6"/>
    <w:rsid w:val="003013BF"/>
    <w:rsid w:val="00304290"/>
    <w:rsid w:val="00307256"/>
    <w:rsid w:val="00314C1A"/>
    <w:rsid w:val="00315E46"/>
    <w:rsid w:val="00346F4B"/>
    <w:rsid w:val="00382593"/>
    <w:rsid w:val="003A2D87"/>
    <w:rsid w:val="003A3BBC"/>
    <w:rsid w:val="003A5EEC"/>
    <w:rsid w:val="003D0672"/>
    <w:rsid w:val="003D7485"/>
    <w:rsid w:val="003E3CAA"/>
    <w:rsid w:val="003F118B"/>
    <w:rsid w:val="00405437"/>
    <w:rsid w:val="00415FF5"/>
    <w:rsid w:val="004529D3"/>
    <w:rsid w:val="0046460E"/>
    <w:rsid w:val="00476857"/>
    <w:rsid w:val="00477E88"/>
    <w:rsid w:val="00486172"/>
    <w:rsid w:val="0049784F"/>
    <w:rsid w:val="004C532C"/>
    <w:rsid w:val="004D556B"/>
    <w:rsid w:val="004D63C6"/>
    <w:rsid w:val="004F1982"/>
    <w:rsid w:val="00505077"/>
    <w:rsid w:val="00507341"/>
    <w:rsid w:val="00516E40"/>
    <w:rsid w:val="00522A89"/>
    <w:rsid w:val="00570EE9"/>
    <w:rsid w:val="00571E16"/>
    <w:rsid w:val="00575918"/>
    <w:rsid w:val="005B2980"/>
    <w:rsid w:val="005C4820"/>
    <w:rsid w:val="005C7832"/>
    <w:rsid w:val="005E1D5A"/>
    <w:rsid w:val="005E5DB2"/>
    <w:rsid w:val="00630FE9"/>
    <w:rsid w:val="00640019"/>
    <w:rsid w:val="00643BDB"/>
    <w:rsid w:val="0065194C"/>
    <w:rsid w:val="00655753"/>
    <w:rsid w:val="00674FD1"/>
    <w:rsid w:val="006772E0"/>
    <w:rsid w:val="00690C3C"/>
    <w:rsid w:val="006928BA"/>
    <w:rsid w:val="006A10FD"/>
    <w:rsid w:val="006C7888"/>
    <w:rsid w:val="006D0EAB"/>
    <w:rsid w:val="006E75FE"/>
    <w:rsid w:val="00712822"/>
    <w:rsid w:val="00712CA2"/>
    <w:rsid w:val="0071453C"/>
    <w:rsid w:val="007210B6"/>
    <w:rsid w:val="007217BB"/>
    <w:rsid w:val="007408B1"/>
    <w:rsid w:val="00755009"/>
    <w:rsid w:val="0079068A"/>
    <w:rsid w:val="007A2BD5"/>
    <w:rsid w:val="007B1518"/>
    <w:rsid w:val="007C033C"/>
    <w:rsid w:val="007C4476"/>
    <w:rsid w:val="007C687C"/>
    <w:rsid w:val="007D2894"/>
    <w:rsid w:val="00817D1B"/>
    <w:rsid w:val="00822821"/>
    <w:rsid w:val="00822917"/>
    <w:rsid w:val="008231F7"/>
    <w:rsid w:val="0083660F"/>
    <w:rsid w:val="00842D74"/>
    <w:rsid w:val="008570FD"/>
    <w:rsid w:val="00886ED4"/>
    <w:rsid w:val="00895BA1"/>
    <w:rsid w:val="008A6414"/>
    <w:rsid w:val="008D211F"/>
    <w:rsid w:val="008E4D40"/>
    <w:rsid w:val="008F2AFD"/>
    <w:rsid w:val="008F7D1E"/>
    <w:rsid w:val="00934885"/>
    <w:rsid w:val="00946F25"/>
    <w:rsid w:val="00946F37"/>
    <w:rsid w:val="0097047A"/>
    <w:rsid w:val="0097560D"/>
    <w:rsid w:val="009811A5"/>
    <w:rsid w:val="009925D3"/>
    <w:rsid w:val="009968B5"/>
    <w:rsid w:val="009C3969"/>
    <w:rsid w:val="009F25EA"/>
    <w:rsid w:val="00A114B9"/>
    <w:rsid w:val="00A171FC"/>
    <w:rsid w:val="00A45F3D"/>
    <w:rsid w:val="00A65288"/>
    <w:rsid w:val="00A812A8"/>
    <w:rsid w:val="00A85714"/>
    <w:rsid w:val="00A8674D"/>
    <w:rsid w:val="00A951A3"/>
    <w:rsid w:val="00AB1388"/>
    <w:rsid w:val="00AB31C1"/>
    <w:rsid w:val="00AC0517"/>
    <w:rsid w:val="00AC6A91"/>
    <w:rsid w:val="00AE57CB"/>
    <w:rsid w:val="00B15408"/>
    <w:rsid w:val="00B17834"/>
    <w:rsid w:val="00B26626"/>
    <w:rsid w:val="00B32A13"/>
    <w:rsid w:val="00B400A3"/>
    <w:rsid w:val="00B473F5"/>
    <w:rsid w:val="00B54CCF"/>
    <w:rsid w:val="00B56A87"/>
    <w:rsid w:val="00B636EC"/>
    <w:rsid w:val="00BA0CD9"/>
    <w:rsid w:val="00BC2C97"/>
    <w:rsid w:val="00BC3361"/>
    <w:rsid w:val="00BF26E3"/>
    <w:rsid w:val="00BF5DE7"/>
    <w:rsid w:val="00C1272B"/>
    <w:rsid w:val="00C3006E"/>
    <w:rsid w:val="00C54AF9"/>
    <w:rsid w:val="00C7177A"/>
    <w:rsid w:val="00C83EB3"/>
    <w:rsid w:val="00C978B6"/>
    <w:rsid w:val="00CA4A90"/>
    <w:rsid w:val="00CA6C8E"/>
    <w:rsid w:val="00CB0C6A"/>
    <w:rsid w:val="00CB509D"/>
    <w:rsid w:val="00CD048E"/>
    <w:rsid w:val="00CD5704"/>
    <w:rsid w:val="00CE18DA"/>
    <w:rsid w:val="00CF4744"/>
    <w:rsid w:val="00D43C6C"/>
    <w:rsid w:val="00D54D42"/>
    <w:rsid w:val="00D629D3"/>
    <w:rsid w:val="00D862D8"/>
    <w:rsid w:val="00D9126F"/>
    <w:rsid w:val="00D92515"/>
    <w:rsid w:val="00D9336E"/>
    <w:rsid w:val="00D96097"/>
    <w:rsid w:val="00DA078A"/>
    <w:rsid w:val="00DA7831"/>
    <w:rsid w:val="00DC4C82"/>
    <w:rsid w:val="00DD4773"/>
    <w:rsid w:val="00DE3273"/>
    <w:rsid w:val="00E03256"/>
    <w:rsid w:val="00E03450"/>
    <w:rsid w:val="00E06572"/>
    <w:rsid w:val="00E2743A"/>
    <w:rsid w:val="00E43602"/>
    <w:rsid w:val="00E46F75"/>
    <w:rsid w:val="00E61BA9"/>
    <w:rsid w:val="00E636D4"/>
    <w:rsid w:val="00E76D23"/>
    <w:rsid w:val="00E81450"/>
    <w:rsid w:val="00EC24CC"/>
    <w:rsid w:val="00EE12B2"/>
    <w:rsid w:val="00EE3710"/>
    <w:rsid w:val="00F03BEC"/>
    <w:rsid w:val="00F0684B"/>
    <w:rsid w:val="00F1178E"/>
    <w:rsid w:val="00F150F4"/>
    <w:rsid w:val="00F177C7"/>
    <w:rsid w:val="00F262F1"/>
    <w:rsid w:val="00F358BD"/>
    <w:rsid w:val="00F36E68"/>
    <w:rsid w:val="00F379FF"/>
    <w:rsid w:val="00F40D73"/>
    <w:rsid w:val="00F505A9"/>
    <w:rsid w:val="00F94E4B"/>
    <w:rsid w:val="00F97589"/>
    <w:rsid w:val="00FB1536"/>
    <w:rsid w:val="00FB2305"/>
    <w:rsid w:val="00FD00B1"/>
    <w:rsid w:val="00FD5353"/>
    <w:rsid w:val="47C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Char 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0"/>
      <w:szCs w:val="20"/>
      <w:lang w:eastAsia="en-US"/>
    </w:rPr>
  </w:style>
  <w:style w:type="character" w:customStyle="1" w:styleId="11">
    <w:name w:val="fontstyle01"/>
    <w:basedOn w:val="7"/>
    <w:uiPriority w:val="0"/>
    <w:rPr>
      <w:rFonts w:hint="eastAsia" w:ascii="仿宋_GB2312" w:hAnsi="Verdana" w:eastAsia="仿宋_GB2312" w:cs="Verdana"/>
      <w:color w:val="000000"/>
      <w:kern w:val="0"/>
      <w:sz w:val="32"/>
      <w:szCs w:val="32"/>
      <w:lang w:eastAsia="en-US"/>
    </w:rPr>
  </w:style>
  <w:style w:type="character" w:customStyle="1" w:styleId="12">
    <w:name w:val="fontstyle21"/>
    <w:basedOn w:val="7"/>
    <w:qFormat/>
    <w:uiPriority w:val="0"/>
    <w:rPr>
      <w:rFonts w:hint="default" w:ascii="Times New Roman" w:hAnsi="Times New Roman" w:eastAsia="仿宋_GB2312" w:cs="Times New Roman"/>
      <w:color w:val="000000"/>
      <w:kern w:val="0"/>
      <w:sz w:val="32"/>
      <w:szCs w:val="32"/>
      <w:lang w:eastAsia="en-US"/>
    </w:rPr>
  </w:style>
  <w:style w:type="character" w:customStyle="1" w:styleId="13">
    <w:name w:val="页脚 Char"/>
    <w:link w:val="4"/>
    <w:locked/>
    <w:uiPriority w:val="99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B249-245B-48AA-B66C-199374556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8</Pages>
  <Words>3481</Words>
  <Characters>3515</Characters>
  <Lines>27</Lines>
  <Paragraphs>7</Paragraphs>
  <TotalTime>8</TotalTime>
  <ScaleCrop>false</ScaleCrop>
  <LinksUpToDate>false</LinksUpToDate>
  <CharactersWithSpaces>3735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2023-06-12T06:21:00Z</dcterms:created>
  <dc:creator>liyong</dc:creator>
  <cp:lastModifiedBy>Administrator</cp:lastModifiedBy>
  <cp:lastPrinted>2023-04-10T03:27:00Z</cp:lastPrinted>
  <dcterms:modified xsi:type="dcterms:W3CDTF">2023-06-28T02:48:37Z</dcterms:modified>
  <dc:title>柳河县人民政府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EF09825B43D2463CBDE89A0CB976751B_12</vt:lpwstr>
  </property>
</Properties>
</file>